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1962"/>
        <w:gridCol w:w="1071"/>
        <w:gridCol w:w="875"/>
        <w:gridCol w:w="1847"/>
        <w:gridCol w:w="2690"/>
      </w:tblGrid>
      <w:tr w:rsidR="00203227" w:rsidRPr="00A31809" w14:paraId="4694F09B" w14:textId="77777777" w:rsidTr="00B92E71">
        <w:trPr>
          <w:trHeight w:val="48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11262" w14:textId="77777777" w:rsidR="00203227" w:rsidRPr="00203227" w:rsidRDefault="00203227" w:rsidP="00E15D66">
            <w:pPr>
              <w:spacing w:after="0"/>
              <w:ind w:right="-198"/>
              <w:rPr>
                <w:rFonts w:ascii="Baskerville Old Face" w:hAnsi="Baskerville Old Face"/>
                <w:color w:val="1A2D58"/>
                <w:sz w:val="18"/>
                <w:szCs w:val="18"/>
                <w:lang w:val="pl-PL"/>
              </w:rPr>
            </w:pPr>
            <w:r w:rsidRPr="00912CCC">
              <w:rPr>
                <w:rFonts w:ascii="Britannic Bold" w:eastAsia="Times New Roman" w:hAnsi="Britannic Bold"/>
                <w:color w:val="1A2D58"/>
                <w:sz w:val="56"/>
                <w:szCs w:val="48"/>
                <w:lang w:val="es-EC" w:eastAsia="ru-RU"/>
              </w:rPr>
              <w:t>S</w:t>
            </w:r>
            <w:r w:rsidRPr="00912CCC">
              <w:rPr>
                <w:rFonts w:ascii="Britannic Bold" w:eastAsia="Times New Roman" w:hAnsi="Britannic Bold"/>
                <w:color w:val="1A2D58"/>
                <w:sz w:val="36"/>
                <w:szCs w:val="28"/>
                <w:lang w:val="es-EC" w:eastAsia="ru-RU"/>
              </w:rPr>
              <w:t>EAMAR</w:t>
            </w:r>
            <w:r w:rsidRPr="00912CCC">
              <w:rPr>
                <w:rFonts w:ascii="Britannic Bold" w:eastAsia="Times New Roman" w:hAnsi="Britannic Bold"/>
                <w:color w:val="1A2D58"/>
                <w:sz w:val="32"/>
                <w:szCs w:val="24"/>
                <w:lang w:val="es-EC" w:eastAsia="ru-RU"/>
              </w:rPr>
              <w:t xml:space="preserve"> </w:t>
            </w:r>
            <w:r w:rsidRPr="00912CCC">
              <w:rPr>
                <w:rFonts w:ascii="Britannic Bold" w:eastAsia="Times New Roman" w:hAnsi="Britannic Bold"/>
                <w:color w:val="1A2D58"/>
                <w:sz w:val="24"/>
                <w:szCs w:val="20"/>
                <w:lang w:val="es-EC" w:eastAsia="ru-RU"/>
              </w:rPr>
              <w:t>s.c.</w:t>
            </w:r>
          </w:p>
        </w:tc>
        <w:tc>
          <w:tcPr>
            <w:tcW w:w="57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AF805" w14:textId="77777777" w:rsidR="00203227" w:rsidRPr="00203227" w:rsidRDefault="00203227" w:rsidP="00B70327">
            <w:pPr>
              <w:spacing w:after="0" w:line="240" w:lineRule="auto"/>
              <w:rPr>
                <w:color w:val="1A2D58"/>
                <w:sz w:val="18"/>
                <w:szCs w:val="18"/>
                <w:lang w:val="en-US"/>
              </w:rPr>
            </w:pPr>
            <w:r w:rsidRPr="00203227">
              <w:rPr>
                <w:rFonts w:ascii="Arial Narrow" w:eastAsia="Times New Roman" w:hAnsi="Arial Narrow"/>
                <w:b/>
                <w:i/>
                <w:color w:val="1A2D58"/>
                <w:sz w:val="48"/>
                <w:szCs w:val="48"/>
                <w:lang w:val="en-US"/>
              </w:rPr>
              <w:t>APPLICATION FORM</w:t>
            </w:r>
          </w:p>
        </w:tc>
        <w:sdt>
          <w:sdtPr>
            <w:rPr>
              <w:lang w:val="en-US"/>
            </w:rPr>
            <w:alias w:val="Photo"/>
            <w:tag w:val="Photo"/>
            <w:id w:val="-1588913092"/>
            <w:lock w:val="sdtLocked"/>
            <w:showingPlcHdr/>
            <w:picture/>
          </w:sdtPr>
          <w:sdtContent>
            <w:tc>
              <w:tcPr>
                <w:tcW w:w="26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FitText/>
                <w:vAlign w:val="center"/>
              </w:tcPr>
              <w:p w14:paraId="3029970F" w14:textId="77777777" w:rsidR="00203227" w:rsidRPr="00FF23E0" w:rsidRDefault="00203227" w:rsidP="00FF23E0">
                <w:pPr>
                  <w:spacing w:after="0" w:line="240" w:lineRule="auto"/>
                  <w:jc w:val="center"/>
                  <w:rPr>
                    <w:lang w:val="en-US"/>
                  </w:rPr>
                </w:pPr>
                <w:r w:rsidRPr="00D02888">
                  <w:rPr>
                    <w:noProof/>
                    <w:lang w:eastAsia="ru-RU"/>
                  </w:rPr>
                  <w:drawing>
                    <wp:inline distT="0" distB="0" distL="0" distR="0" wp14:anchorId="44647CFD" wp14:editId="5E1BDEBC">
                      <wp:extent cx="1440000" cy="1440000"/>
                      <wp:effectExtent l="0" t="0" r="8255" b="8255"/>
                      <wp:docPr id="1" name="Рисунок 1" title="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03227" w:rsidRPr="00A9122B" w14:paraId="270DE48B" w14:textId="77777777" w:rsidTr="00B92E71">
        <w:trPr>
          <w:trHeight w:val="851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ADF56EA" w14:textId="77777777" w:rsidR="00B92E71" w:rsidRPr="00BB4D29" w:rsidRDefault="00B92E71" w:rsidP="00B92E71">
            <w:pPr>
              <w:spacing w:after="0" w:line="240" w:lineRule="auto"/>
              <w:rPr>
                <w:rFonts w:ascii="Arial" w:eastAsia="Times New Roman" w:hAnsi="Arial" w:cs="Arial"/>
                <w:b/>
                <w:color w:val="1A2D58"/>
                <w:sz w:val="16"/>
                <w:szCs w:val="20"/>
                <w:lang w:val="es-EC" w:eastAsia="ru-RU"/>
              </w:rPr>
            </w:pPr>
          </w:p>
          <w:p w14:paraId="4516470B" w14:textId="77777777" w:rsidR="00B92E71" w:rsidRPr="00203227" w:rsidRDefault="00B92E71" w:rsidP="00B92E71">
            <w:pPr>
              <w:spacing w:after="0" w:line="240" w:lineRule="auto"/>
              <w:rPr>
                <w:rFonts w:ascii="Arial" w:eastAsia="Times New Roman" w:hAnsi="Arial" w:cs="Arial"/>
                <w:b/>
                <w:color w:val="1A2D58"/>
                <w:sz w:val="20"/>
                <w:szCs w:val="20"/>
                <w:lang w:val="es-EC" w:eastAsia="ru-RU"/>
              </w:rPr>
            </w:pPr>
            <w:r w:rsidRPr="00203227">
              <w:rPr>
                <w:rFonts w:ascii="Arial" w:eastAsia="Times New Roman" w:hAnsi="Arial" w:cs="Arial"/>
                <w:b/>
                <w:color w:val="1A2D58"/>
                <w:sz w:val="20"/>
                <w:szCs w:val="20"/>
                <w:lang w:val="es-EC" w:eastAsia="ru-RU"/>
              </w:rPr>
              <w:t>81-345 Gdynia</w:t>
            </w:r>
          </w:p>
          <w:p w14:paraId="02B04A64" w14:textId="77777777" w:rsidR="00203227" w:rsidRPr="00B92E71" w:rsidRDefault="00B92E71" w:rsidP="00B92E71">
            <w:pPr>
              <w:spacing w:after="0" w:line="240" w:lineRule="auto"/>
              <w:rPr>
                <w:color w:val="1A2D58"/>
                <w:sz w:val="18"/>
                <w:szCs w:val="18"/>
                <w:lang w:val="pl-PL"/>
              </w:rPr>
            </w:pPr>
            <w:r w:rsidRPr="00203227">
              <w:rPr>
                <w:rFonts w:ascii="Arial" w:eastAsia="Times New Roman" w:hAnsi="Arial" w:cs="Arial"/>
                <w:b/>
                <w:color w:val="1A2D58"/>
                <w:sz w:val="20"/>
                <w:szCs w:val="20"/>
                <w:lang w:val="es-EC" w:eastAsia="ru-RU"/>
              </w:rPr>
              <w:t>al. Jana Pawła II 1</w:t>
            </w:r>
          </w:p>
        </w:tc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228631" w14:textId="77777777" w:rsidR="00B92E71" w:rsidRPr="00132F77" w:rsidRDefault="00B92E71" w:rsidP="00B92E71">
            <w:pPr>
              <w:spacing w:after="0" w:line="240" w:lineRule="auto"/>
              <w:rPr>
                <w:rFonts w:ascii="Arial" w:eastAsia="Times New Roman" w:hAnsi="Arial" w:cs="Arial"/>
                <w:b/>
                <w:color w:val="1A2D58"/>
                <w:sz w:val="16"/>
                <w:szCs w:val="20"/>
                <w:lang w:val="pl-PL"/>
              </w:rPr>
            </w:pPr>
          </w:p>
          <w:p w14:paraId="0782D18F" w14:textId="77777777" w:rsidR="00203227" w:rsidRPr="00203227" w:rsidRDefault="00203227" w:rsidP="00B92E71">
            <w:pPr>
              <w:spacing w:after="0" w:line="240" w:lineRule="auto"/>
              <w:rPr>
                <w:rFonts w:ascii="Arial Narrow" w:eastAsia="Times New Roman" w:hAnsi="Arial Narrow"/>
                <w:b/>
                <w:color w:val="1A2D58"/>
                <w:sz w:val="20"/>
                <w:szCs w:val="20"/>
                <w:lang w:val="en-US"/>
              </w:rPr>
            </w:pPr>
            <w:r w:rsidRPr="00203227">
              <w:rPr>
                <w:rFonts w:ascii="Arial Narrow" w:eastAsia="Times New Roman" w:hAnsi="Arial Narrow"/>
                <w:b/>
                <w:color w:val="1A2D58"/>
                <w:sz w:val="20"/>
                <w:szCs w:val="20"/>
                <w:lang w:val="en-US"/>
              </w:rPr>
              <w:t>tel.: 058/ 660 33 40; 660 33 41</w:t>
            </w:r>
          </w:p>
          <w:p w14:paraId="40AE1791" w14:textId="77777777" w:rsidR="00203227" w:rsidRPr="00203227" w:rsidRDefault="00203227" w:rsidP="00B92E71">
            <w:pPr>
              <w:spacing w:after="0" w:line="240" w:lineRule="auto"/>
              <w:rPr>
                <w:rFonts w:ascii="Arial Narrow" w:eastAsia="Times New Roman" w:hAnsi="Arial Narrow"/>
                <w:b/>
                <w:color w:val="1A2D58"/>
                <w:sz w:val="20"/>
                <w:szCs w:val="20"/>
                <w:lang w:val="en-US"/>
              </w:rPr>
            </w:pPr>
            <w:r w:rsidRPr="00203227">
              <w:rPr>
                <w:rFonts w:ascii="Arial Narrow" w:eastAsia="Times New Roman" w:hAnsi="Arial Narrow"/>
                <w:b/>
                <w:color w:val="1A2D58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203227">
                <w:rPr>
                  <w:rStyle w:val="Hipercze"/>
                  <w:rFonts w:ascii="Arial Narrow" w:eastAsia="Times New Roman" w:hAnsi="Arial Narrow"/>
                  <w:b/>
                  <w:color w:val="1A2D58"/>
                  <w:sz w:val="20"/>
                  <w:szCs w:val="20"/>
                  <w:lang w:val="en-US"/>
                </w:rPr>
                <w:t>seamar@seamar.pl</w:t>
              </w:r>
            </w:hyperlink>
          </w:p>
          <w:p w14:paraId="71CAED7D" w14:textId="77777777" w:rsidR="00203227" w:rsidRPr="00A9122B" w:rsidRDefault="00000000" w:rsidP="00B92E71">
            <w:pPr>
              <w:spacing w:after="0" w:line="240" w:lineRule="auto"/>
              <w:rPr>
                <w:color w:val="1A2D58"/>
                <w:sz w:val="14"/>
                <w:lang w:val="en-US"/>
              </w:rPr>
            </w:pPr>
            <w:hyperlink r:id="rId8" w:history="1">
              <w:r w:rsidR="00C13EBD" w:rsidRPr="00C13EBD">
                <w:rPr>
                  <w:rStyle w:val="Hipercze"/>
                  <w:rFonts w:ascii="Arial Narrow" w:eastAsia="Times New Roman" w:hAnsi="Arial Narrow"/>
                  <w:b/>
                  <w:color w:val="1A2D58"/>
                  <w:sz w:val="20"/>
                  <w:szCs w:val="20"/>
                  <w:lang w:val="en-US"/>
                </w:rPr>
                <w:t>www.seamar.pl</w:t>
              </w:r>
            </w:hyperlink>
            <w:r w:rsidR="00C13EBD" w:rsidRPr="00A9122B">
              <w:rPr>
                <w:rFonts w:ascii="Arial Narrow" w:eastAsia="Times New Roman" w:hAnsi="Arial Narrow"/>
                <w:b/>
                <w:color w:val="1A2D58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105D01F" w14:textId="77777777" w:rsidR="00203227" w:rsidRPr="00B65C84" w:rsidRDefault="00203227" w:rsidP="00FF23E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D4534" w:rsidRPr="000D27E6" w14:paraId="6E5BE3EF" w14:textId="77777777" w:rsidTr="001432E0">
        <w:trPr>
          <w:jc w:val="center"/>
        </w:trPr>
        <w:tc>
          <w:tcPr>
            <w:tcW w:w="7935" w:type="dxa"/>
            <w:gridSpan w:val="5"/>
            <w:tcBorders>
              <w:right w:val="single" w:sz="4" w:space="0" w:color="auto"/>
            </w:tcBorders>
            <w:shd w:val="clear" w:color="auto" w:fill="1A2D58"/>
          </w:tcPr>
          <w:p w14:paraId="5B057393" w14:textId="77777777" w:rsidR="004D4534" w:rsidRPr="00FF23E0" w:rsidRDefault="004D4534" w:rsidP="008F42A6">
            <w:pPr>
              <w:spacing w:after="0" w:line="240" w:lineRule="auto"/>
              <w:ind w:firstLine="2583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 xml:space="preserve">  </w:t>
            </w:r>
            <w:r w:rsidRPr="00FF23E0">
              <w:rPr>
                <w:color w:val="FFFFFF"/>
                <w:lang w:val="en-US"/>
              </w:rPr>
              <w:t>Position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FA863" w14:textId="77777777" w:rsidR="004D4534" w:rsidRPr="00FF23E0" w:rsidRDefault="004D4534" w:rsidP="008F42A6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</w:p>
        </w:tc>
      </w:tr>
      <w:tr w:rsidR="004D4534" w:rsidRPr="000D27E6" w14:paraId="7F3F2E1A" w14:textId="77777777" w:rsidTr="00203227">
        <w:trPr>
          <w:trHeight w:val="30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56443F55" w14:textId="77777777" w:rsidR="004D4534" w:rsidRPr="002D099B" w:rsidRDefault="004D4534" w:rsidP="00BB3B84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t>Rank</w:t>
            </w:r>
          </w:p>
        </w:tc>
        <w:tc>
          <w:tcPr>
            <w:tcW w:w="57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E954B" w14:textId="77777777" w:rsidR="004D4534" w:rsidRPr="000375FE" w:rsidRDefault="004D4534" w:rsidP="0075371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0"/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229EC" w14:textId="77777777" w:rsidR="004D4534" w:rsidRPr="00FF23E0" w:rsidRDefault="004D4534" w:rsidP="00BB3B84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4D4534" w:rsidRPr="000D27E6" w14:paraId="1A3EA40F" w14:textId="77777777" w:rsidTr="00203227">
        <w:trPr>
          <w:trHeight w:val="30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5D8A6D0" w14:textId="77777777" w:rsidR="004D4534" w:rsidRPr="007377D1" w:rsidRDefault="004D4534" w:rsidP="005D60FC">
            <w:pPr>
              <w:spacing w:after="0" w:line="240" w:lineRule="auto"/>
              <w:ind w:right="-179"/>
              <w:rPr>
                <w:lang w:val="en-US"/>
              </w:rPr>
            </w:pPr>
            <w:r>
              <w:rPr>
                <w:lang w:val="en-US"/>
              </w:rPr>
              <w:t xml:space="preserve">Alternative rank </w:t>
            </w:r>
            <w:r w:rsidRPr="005D60FC">
              <w:rPr>
                <w:sz w:val="18"/>
                <w:lang w:val="en-US"/>
              </w:rPr>
              <w:t>(if any)</w:t>
            </w:r>
          </w:p>
        </w:tc>
        <w:tc>
          <w:tcPr>
            <w:tcW w:w="57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44DB5" w14:textId="77777777" w:rsidR="004D4534" w:rsidRPr="002D099B" w:rsidRDefault="004D4534" w:rsidP="002D099B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2D099B">
              <w:rPr>
                <w:lang w:val="en-US"/>
              </w:rPr>
              <w:instrText xml:space="preserve"> FORMTEXT </w:instrText>
            </w:r>
            <w:r w:rsidRPr="002D099B">
              <w:rPr>
                <w:lang w:val="en-US"/>
              </w:rPr>
            </w:r>
            <w:r w:rsidRPr="002D099B">
              <w:rPr>
                <w:lang w:val="en-US"/>
              </w:rPr>
              <w:fldChar w:fldCharType="separate"/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F1EC" w14:textId="77777777" w:rsidR="004D4534" w:rsidRPr="00FF23E0" w:rsidRDefault="004D4534" w:rsidP="00FF23E0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132F77" w:rsidRPr="000D27E6" w14:paraId="35DFB170" w14:textId="77777777" w:rsidTr="00203227">
        <w:trPr>
          <w:trHeight w:val="30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0288533" w14:textId="77777777" w:rsidR="00132F77" w:rsidRDefault="00132F77" w:rsidP="00132F77">
            <w:pPr>
              <w:spacing w:after="0" w:line="240" w:lineRule="auto"/>
              <w:ind w:right="-179"/>
              <w:rPr>
                <w:lang w:val="en-US"/>
              </w:rPr>
            </w:pPr>
            <w:r w:rsidRPr="002D099B">
              <w:rPr>
                <w:lang w:val="en-US"/>
              </w:rPr>
              <w:t xml:space="preserve">Date of </w:t>
            </w:r>
            <w:r>
              <w:rPr>
                <w:lang w:val="en-US"/>
              </w:rPr>
              <w:t>a</w:t>
            </w:r>
            <w:r w:rsidRPr="002D099B">
              <w:rPr>
                <w:lang w:val="en-US"/>
              </w:rPr>
              <w:t>vailability</w:t>
            </w:r>
          </w:p>
        </w:tc>
        <w:sdt>
          <w:sdtPr>
            <w:rPr>
              <w:lang w:val="en-US"/>
            </w:rPr>
            <w:id w:val="-1814178844"/>
            <w:placeholder>
              <w:docPart w:val="80FF1EAE719F497593ED3EFFDD0D417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755" w:type="dxa"/>
                <w:gridSpan w:val="4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8AE6BE" w14:textId="77777777" w:rsidR="00132F77" w:rsidRPr="002D099B" w:rsidRDefault="00132F77" w:rsidP="00132F77">
                <w:pPr>
                  <w:spacing w:after="0" w:line="240" w:lineRule="auto"/>
                  <w:rPr>
                    <w:lang w:val="en-US"/>
                  </w:rPr>
                </w:pPr>
                <w:r>
                  <w:rPr>
                    <w:lang w:val="en-US"/>
                  </w:rPr>
                  <w:t>Select date</w:t>
                </w:r>
              </w:p>
            </w:tc>
          </w:sdtContent>
        </w:sdt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F28C" w14:textId="77777777" w:rsidR="00132F77" w:rsidRPr="00FF23E0" w:rsidRDefault="00132F77" w:rsidP="00132F77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132F77" w:rsidRPr="00F45774" w14:paraId="5A2937C5" w14:textId="77777777" w:rsidTr="001432E0">
        <w:trPr>
          <w:jc w:val="center"/>
        </w:trPr>
        <w:tc>
          <w:tcPr>
            <w:tcW w:w="10625" w:type="dxa"/>
            <w:gridSpan w:val="6"/>
            <w:shd w:val="clear" w:color="auto" w:fill="1A2D58"/>
          </w:tcPr>
          <w:p w14:paraId="61A6E197" w14:textId="77777777" w:rsidR="00132F77" w:rsidRPr="008D10D7" w:rsidRDefault="00132F77" w:rsidP="00132F77">
            <w:pPr>
              <w:spacing w:after="0" w:line="240" w:lineRule="auto"/>
              <w:jc w:val="center"/>
              <w:rPr>
                <w:lang w:val="en-US"/>
              </w:rPr>
            </w:pPr>
            <w:r w:rsidRPr="008D10D7">
              <w:rPr>
                <w:color w:val="FFFFFF"/>
                <w:lang w:val="en-US"/>
              </w:rPr>
              <w:t>1.</w:t>
            </w:r>
            <w:r>
              <w:rPr>
                <w:color w:val="FFFFFF"/>
                <w:lang w:val="en-US"/>
              </w:rPr>
              <w:t xml:space="preserve"> Personal d</w:t>
            </w:r>
            <w:r w:rsidRPr="008D10D7">
              <w:rPr>
                <w:color w:val="FFFFFF"/>
                <w:lang w:val="en-US"/>
              </w:rPr>
              <w:t>etails</w:t>
            </w:r>
          </w:p>
        </w:tc>
      </w:tr>
      <w:tr w:rsidR="00132F77" w:rsidRPr="00F45774" w14:paraId="4C5A537B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A4D5934" w14:textId="77777777" w:rsidR="00132F77" w:rsidRPr="00F45774" w:rsidRDefault="00132F77" w:rsidP="00132F77">
            <w:pPr>
              <w:spacing w:after="0" w:line="240" w:lineRule="auto"/>
              <w:ind w:right="-180"/>
              <w:rPr>
                <w:lang w:val="en-US"/>
              </w:rPr>
            </w:pPr>
            <w:r>
              <w:rPr>
                <w:lang w:val="en-US"/>
              </w:rPr>
              <w:t>First</w:t>
            </w:r>
            <w:r w:rsidR="007A6BC1">
              <w:t>/</w:t>
            </w:r>
            <w:r w:rsidR="007A6BC1">
              <w:rPr>
                <w:lang w:val="en-US"/>
              </w:rPr>
              <w:t>middle</w:t>
            </w:r>
            <w:r>
              <w:rPr>
                <w:lang w:val="en-US"/>
              </w:rPr>
              <w:t xml:space="preserve"> name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04641B87" w14:textId="77777777" w:rsidR="00132F77" w:rsidRPr="002D40B9" w:rsidRDefault="002D40B9" w:rsidP="00132F77">
            <w:pPr>
              <w:spacing w:after="0" w:line="240" w:lineRule="auto"/>
              <w:rPr>
                <w:b/>
                <w:bCs/>
                <w:lang w:val="en-US"/>
              </w:rPr>
            </w:pPr>
            <w:r w:rsidRPr="002D40B9">
              <w:rPr>
                <w:b/>
                <w:bCs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format w:val="Все прописные"/>
                  </w:textInput>
                </w:ffData>
              </w:fldChar>
            </w:r>
            <w:bookmarkStart w:id="2" w:name="ТекстовоеПоле4"/>
            <w:r w:rsidRPr="002D40B9">
              <w:rPr>
                <w:b/>
                <w:bCs/>
                <w:lang w:val="en-US"/>
              </w:rPr>
              <w:instrText xml:space="preserve"> FORMTEXT </w:instrText>
            </w:r>
            <w:r w:rsidRPr="002D40B9">
              <w:rPr>
                <w:b/>
                <w:bCs/>
                <w:lang w:val="en-US"/>
              </w:rPr>
            </w:r>
            <w:r w:rsidRPr="002D40B9">
              <w:rPr>
                <w:b/>
                <w:bCs/>
                <w:lang w:val="en-US"/>
              </w:rPr>
              <w:fldChar w:fldCharType="separate"/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lang w:val="en-US"/>
              </w:rPr>
              <w:fldChar w:fldCharType="end"/>
            </w:r>
            <w:bookmarkEnd w:id="2"/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0F80B26F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  <w:r w:rsidRPr="00FF23E0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749FC21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2F77" w:rsidRPr="00F45774" w14:paraId="046BCBC7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40417930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2AD308AC" w14:textId="77777777" w:rsidR="00132F77" w:rsidRPr="002D40B9" w:rsidRDefault="002D40B9" w:rsidP="00132F77">
            <w:pPr>
              <w:spacing w:after="0" w:line="240" w:lineRule="auto"/>
              <w:rPr>
                <w:b/>
                <w:bCs/>
                <w:lang w:val="en-US"/>
              </w:rPr>
            </w:pPr>
            <w:r w:rsidRPr="002D40B9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прописные"/>
                  </w:textInput>
                </w:ffData>
              </w:fldChar>
            </w:r>
            <w:r w:rsidRPr="002D40B9">
              <w:rPr>
                <w:b/>
                <w:bCs/>
                <w:lang w:val="en-US"/>
              </w:rPr>
              <w:instrText xml:space="preserve"> FORMTEXT </w:instrText>
            </w:r>
            <w:r w:rsidRPr="002D40B9">
              <w:rPr>
                <w:b/>
                <w:bCs/>
                <w:lang w:val="en-US"/>
              </w:rPr>
            </w:r>
            <w:r w:rsidRPr="002D40B9">
              <w:rPr>
                <w:b/>
                <w:bCs/>
                <w:lang w:val="en-US"/>
              </w:rPr>
              <w:fldChar w:fldCharType="separate"/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noProof/>
                <w:lang w:val="en-US"/>
              </w:rPr>
              <w:t> </w:t>
            </w:r>
            <w:r w:rsidRPr="002D40B9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7D0066FA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Place of b</w:t>
            </w:r>
            <w:r w:rsidRPr="00FF23E0">
              <w:rPr>
                <w:lang w:val="en-US"/>
              </w:rPr>
              <w:t>irth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37B8361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2F77" w:rsidRPr="00F45774" w14:paraId="07B3A558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67532DD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Mobile</w:t>
            </w:r>
            <w:r>
              <w:rPr>
                <w:lang w:val="en-US"/>
              </w:rPr>
              <w:t xml:space="preserve"> phone</w:t>
            </w:r>
            <w:r w:rsidRPr="00FF23E0">
              <w:rPr>
                <w:lang w:val="en-US"/>
              </w:rPr>
              <w:t xml:space="preserve"> N</w:t>
            </w:r>
            <w:r>
              <w:rPr>
                <w:lang w:val="en-US"/>
              </w:rPr>
              <w:t>o.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492D0A26" w14:textId="77777777" w:rsidR="00132F77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5FEB20AE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t>Nationality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A519AFC" w14:textId="77777777" w:rsidR="00132F77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2F77" w:rsidRPr="00F45774" w14:paraId="5138FB3E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1DAD4BF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 No.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13206A92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5DA52BF1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Marital status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493B2A4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2F77" w:rsidRPr="00FF23E0" w14:paraId="3BF0F251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20B662C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5A5B67FF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7FB17C72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Children under age of 18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700274F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2F77" w:rsidRPr="00FF23E0" w14:paraId="77CBFF52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58CE77E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Skype</w:t>
            </w:r>
            <w:r>
              <w:rPr>
                <w:lang w:val="en-US"/>
              </w:rPr>
              <w:t xml:space="preserve"> ID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29998CFD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02C292F1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Nearest a</w:t>
            </w:r>
            <w:r w:rsidRPr="00FF23E0">
              <w:rPr>
                <w:lang w:val="en-US"/>
              </w:rPr>
              <w:t>irport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D8BD088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2F77" w:rsidRPr="00A26F99" w14:paraId="7DC66EF2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680EDEC1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Permanent a</w:t>
            </w:r>
            <w:r w:rsidRPr="00FF23E0">
              <w:rPr>
                <w:lang w:val="en-US"/>
              </w:rPr>
              <w:t>ddress</w:t>
            </w:r>
          </w:p>
        </w:tc>
        <w:tc>
          <w:tcPr>
            <w:tcW w:w="8445" w:type="dxa"/>
            <w:gridSpan w:val="5"/>
            <w:shd w:val="clear" w:color="auto" w:fill="auto"/>
            <w:vAlign w:val="center"/>
          </w:tcPr>
          <w:p w14:paraId="1D847698" w14:textId="77777777" w:rsidR="00132F77" w:rsidRPr="00FF23E0" w:rsidRDefault="00132F77" w:rsidP="00132F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Street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="003F60A7" w:rsidRPr="003F60A7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Post code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="003F60A7" w:rsidRPr="003F60A7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City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="003F60A7" w:rsidRPr="003F60A7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Country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2F77" w:rsidRPr="008D10D7" w14:paraId="1C8A743C" w14:textId="77777777" w:rsidTr="001432E0">
        <w:trPr>
          <w:jc w:val="center"/>
        </w:trPr>
        <w:tc>
          <w:tcPr>
            <w:tcW w:w="10625" w:type="dxa"/>
            <w:gridSpan w:val="6"/>
            <w:shd w:val="clear" w:color="auto" w:fill="1A2D58"/>
          </w:tcPr>
          <w:p w14:paraId="409B2FED" w14:textId="77777777" w:rsidR="00132F77" w:rsidRPr="00FF23E0" w:rsidRDefault="001B7091" w:rsidP="00132F7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</w:rPr>
              <w:t>2</w:t>
            </w:r>
            <w:r>
              <w:rPr>
                <w:color w:val="FFFFFF"/>
                <w:lang w:val="en-US"/>
              </w:rPr>
              <w:t xml:space="preserve">. </w:t>
            </w:r>
            <w:r w:rsidRPr="00FF23E0">
              <w:rPr>
                <w:color w:val="FFFFFF"/>
                <w:lang w:val="en-US"/>
              </w:rPr>
              <w:t xml:space="preserve">Visa </w:t>
            </w:r>
            <w:r>
              <w:rPr>
                <w:color w:val="FFFFFF"/>
                <w:lang w:val="en-US"/>
              </w:rPr>
              <w:t>d</w:t>
            </w:r>
            <w:r w:rsidRPr="00FF23E0">
              <w:rPr>
                <w:color w:val="FFFFFF"/>
                <w:lang w:val="en-US"/>
              </w:rPr>
              <w:t>etails</w:t>
            </w:r>
          </w:p>
        </w:tc>
      </w:tr>
      <w:tr w:rsidR="001B7091" w:rsidRPr="005D60FC" w14:paraId="055EF65B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0699F32C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Visa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B129C80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Number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740AB935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A7016DF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92A4327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Expiry 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1B7091" w:rsidRPr="005D60FC" w14:paraId="784D62B8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71DA39A" w14:textId="77777777" w:rsidR="001B7091" w:rsidRPr="00FF23E0" w:rsidRDefault="001B7091" w:rsidP="001B70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US C1/D v</w:t>
            </w:r>
            <w:r w:rsidRPr="00FF23E0">
              <w:rPr>
                <w:lang w:val="en-US"/>
              </w:rPr>
              <w:t>isa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71A1AAB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7F7DF626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E58FC74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6D9B04D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5D60FC" w14:paraId="3E4E4D9C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4BD12A80" w14:textId="77777777" w:rsidR="001B7091" w:rsidRPr="00FF23E0" w:rsidRDefault="001B7091" w:rsidP="001B7091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Schengen </w:t>
            </w:r>
            <w:r>
              <w:rPr>
                <w:lang w:val="en-US"/>
              </w:rPr>
              <w:t>v</w:t>
            </w:r>
            <w:r w:rsidRPr="00FF23E0">
              <w:rPr>
                <w:lang w:val="en-US"/>
              </w:rPr>
              <w:t>isa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2583B81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7DEF96E1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B7C3FD4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8A99F3B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5D60FC" w14:paraId="1A7FF389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5D0435D5" w14:textId="77777777" w:rsidR="001B7091" w:rsidRPr="00FF23E0" w:rsidRDefault="001B7091" w:rsidP="001B70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5921642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06C8857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EB74B71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8D62617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5D60FC" w14:paraId="7720988C" w14:textId="77777777" w:rsidTr="001B7091">
        <w:trPr>
          <w:jc w:val="center"/>
        </w:trPr>
        <w:tc>
          <w:tcPr>
            <w:tcW w:w="10625" w:type="dxa"/>
            <w:gridSpan w:val="6"/>
            <w:shd w:val="clear" w:color="auto" w:fill="1A2D58"/>
          </w:tcPr>
          <w:p w14:paraId="39AE8492" w14:textId="77777777" w:rsidR="001B7091" w:rsidRPr="00FF23E0" w:rsidRDefault="00E376DD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</w:rPr>
              <w:t>3</w:t>
            </w:r>
            <w:r w:rsidR="001B7091">
              <w:rPr>
                <w:color w:val="FFFFFF"/>
                <w:lang w:val="en-US"/>
              </w:rPr>
              <w:t>. Next of k</w:t>
            </w:r>
            <w:r w:rsidR="001B7091" w:rsidRPr="00FF23E0">
              <w:rPr>
                <w:color w:val="FFFFFF"/>
                <w:lang w:val="en-US"/>
              </w:rPr>
              <w:t>in</w:t>
            </w:r>
          </w:p>
        </w:tc>
      </w:tr>
      <w:tr w:rsidR="001B7091" w:rsidRPr="005D60FC" w14:paraId="5DEF40B0" w14:textId="77777777" w:rsidTr="009B3B15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88925F3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081B51F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Relationship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14:paraId="0B0E1193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Address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5C4E76E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phone No.</w:t>
            </w:r>
          </w:p>
        </w:tc>
      </w:tr>
      <w:tr w:rsidR="003F60A7" w:rsidRPr="005D60FC" w14:paraId="2FDDAEBF" w14:textId="77777777" w:rsidTr="009B3B15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E917A4D" w14:textId="77777777" w:rsidR="003F60A7" w:rsidRPr="00FF23E0" w:rsidRDefault="003F60A7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E0DB80F" w14:textId="77777777" w:rsidR="003F60A7" w:rsidRPr="00FF23E0" w:rsidRDefault="003F60A7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14:paraId="1F5AFA5B" w14:textId="77777777" w:rsidR="003F60A7" w:rsidRPr="00FF23E0" w:rsidRDefault="003F60A7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04345E9" w14:textId="77777777" w:rsidR="003F60A7" w:rsidRDefault="003F60A7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5D60FC" w14:paraId="30EDEC26" w14:textId="77777777" w:rsidTr="001B7091">
        <w:trPr>
          <w:jc w:val="center"/>
        </w:trPr>
        <w:tc>
          <w:tcPr>
            <w:tcW w:w="10625" w:type="dxa"/>
            <w:gridSpan w:val="6"/>
            <w:shd w:val="clear" w:color="auto" w:fill="1A2D58"/>
            <w:vAlign w:val="center"/>
          </w:tcPr>
          <w:p w14:paraId="6685AA94" w14:textId="77777777" w:rsidR="001B7091" w:rsidRPr="001B7091" w:rsidRDefault="00E376DD" w:rsidP="001B7091">
            <w:pPr>
              <w:spacing w:after="0" w:line="240" w:lineRule="auto"/>
              <w:jc w:val="center"/>
              <w:rPr>
                <w:color w:val="1A2D58"/>
                <w:lang w:val="en-US"/>
              </w:rPr>
            </w:pPr>
            <w:r>
              <w:rPr>
                <w:color w:val="FFFFFF" w:themeColor="background1"/>
              </w:rPr>
              <w:t>4</w:t>
            </w:r>
            <w:r w:rsidR="001B7091" w:rsidRPr="001B7091">
              <w:rPr>
                <w:color w:val="FFFFFF" w:themeColor="background1"/>
                <w:lang w:val="en-US"/>
              </w:rPr>
              <w:t>. PPE information</w:t>
            </w:r>
          </w:p>
        </w:tc>
      </w:tr>
      <w:tr w:rsidR="001B7091" w:rsidRPr="005D60FC" w14:paraId="0CBEAF97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289355D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Height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4D0F62B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Weight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6F80B11A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 xml:space="preserve">Overall </w:t>
            </w:r>
            <w:r>
              <w:rPr>
                <w:lang w:val="en-US"/>
              </w:rPr>
              <w:t>s</w:t>
            </w:r>
            <w:r w:rsidRPr="00FF23E0">
              <w:rPr>
                <w:lang w:val="en-US"/>
              </w:rPr>
              <w:t>ize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7171859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 xml:space="preserve">Shoes </w:t>
            </w:r>
            <w:r>
              <w:rPr>
                <w:lang w:val="en-US"/>
              </w:rPr>
              <w:t>s</w:t>
            </w:r>
            <w:r w:rsidRPr="00FF23E0">
              <w:rPr>
                <w:lang w:val="en-US"/>
              </w:rPr>
              <w:t>ize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C0DE960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Eye / Hair color</w:t>
            </w:r>
          </w:p>
        </w:tc>
      </w:tr>
      <w:tr w:rsidR="001B7091" w:rsidRPr="00FF23E0" w14:paraId="74B49BC8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0A62F1AD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0DE27B5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35A60486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D08643E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5FA7705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1A4094" w14:paraId="776399D7" w14:textId="77777777" w:rsidTr="001432E0">
        <w:trPr>
          <w:jc w:val="center"/>
        </w:trPr>
        <w:tc>
          <w:tcPr>
            <w:tcW w:w="10625" w:type="dxa"/>
            <w:gridSpan w:val="6"/>
            <w:shd w:val="clear" w:color="auto" w:fill="1A2D58"/>
            <w:vAlign w:val="center"/>
          </w:tcPr>
          <w:p w14:paraId="4FC944DC" w14:textId="77777777" w:rsidR="001B7091" w:rsidRPr="00FF23E0" w:rsidRDefault="00E376DD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</w:rPr>
              <w:t>5</w:t>
            </w:r>
            <w:r w:rsidR="001B7091">
              <w:rPr>
                <w:color w:val="FFFFFF"/>
                <w:lang w:val="en-US"/>
              </w:rPr>
              <w:t xml:space="preserve">. </w:t>
            </w:r>
            <w:r w:rsidR="001B7091" w:rsidRPr="00FF23E0">
              <w:rPr>
                <w:color w:val="FFFFFF"/>
                <w:lang w:val="en-US"/>
              </w:rPr>
              <w:t>Passport</w:t>
            </w:r>
            <w:r w:rsidR="001B7091">
              <w:rPr>
                <w:color w:val="FFFFFF"/>
                <w:lang w:val="en-US"/>
              </w:rPr>
              <w:t>s</w:t>
            </w:r>
            <w:r w:rsidR="001B7091" w:rsidRPr="00FF23E0">
              <w:rPr>
                <w:color w:val="FFFFFF"/>
                <w:lang w:val="en-US"/>
              </w:rPr>
              <w:t xml:space="preserve"> / Seaman</w:t>
            </w:r>
            <w:r w:rsidR="001B7091">
              <w:rPr>
                <w:color w:val="FFFFFF"/>
                <w:lang w:val="en-US"/>
              </w:rPr>
              <w:t>’s</w:t>
            </w:r>
            <w:r w:rsidR="001B7091" w:rsidRPr="00FF23E0">
              <w:rPr>
                <w:color w:val="FFFFFF"/>
                <w:lang w:val="en-US"/>
              </w:rPr>
              <w:t xml:space="preserve"> </w:t>
            </w:r>
            <w:r w:rsidR="001B7091">
              <w:rPr>
                <w:color w:val="FFFFFF"/>
                <w:lang w:val="en-US"/>
              </w:rPr>
              <w:t>b</w:t>
            </w:r>
            <w:r w:rsidR="001B7091" w:rsidRPr="00FF23E0">
              <w:rPr>
                <w:color w:val="FFFFFF"/>
                <w:lang w:val="en-US"/>
              </w:rPr>
              <w:t>ook</w:t>
            </w:r>
          </w:p>
        </w:tc>
      </w:tr>
      <w:tr w:rsidR="001B7091" w:rsidRPr="001A4094" w14:paraId="7A83606B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4311B8DA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19ED64D4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4341E67E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2344292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9EAA9DD" w14:textId="77777777" w:rsidR="001B7091" w:rsidRPr="00FF23E0" w:rsidRDefault="001B7091" w:rsidP="001B7091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Expiry </w:t>
            </w:r>
            <w:r>
              <w:rPr>
                <w:i/>
                <w:lang w:val="en-US"/>
              </w:rPr>
              <w:t>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1B7091" w:rsidRPr="00FF23E0" w14:paraId="74C3D5E7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D16E09C" w14:textId="77777777" w:rsidR="001B7091" w:rsidRPr="00FF23E0" w:rsidRDefault="00192D1D" w:rsidP="001B70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B7091" w:rsidRPr="00FF23E0">
              <w:rPr>
                <w:lang w:val="en-US"/>
              </w:rPr>
              <w:t>assport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1B37E57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2E0295E4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43D0DD7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548CBEC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FF23E0" w14:paraId="7796F7FE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7F1EF77" w14:textId="77777777" w:rsidR="001B7091" w:rsidRPr="00FF23E0" w:rsidRDefault="001B7091" w:rsidP="001B7091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Seaman</w:t>
            </w:r>
            <w:r>
              <w:rPr>
                <w:lang w:val="en-US"/>
              </w:rPr>
              <w:t>’s</w:t>
            </w:r>
            <w:r w:rsidRPr="00FF23E0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FF23E0">
              <w:rPr>
                <w:lang w:val="en-US"/>
              </w:rPr>
              <w:t>ook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77C551D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37DA0BCF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303C89C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333DC4C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FF23E0" w14:paraId="03528C64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5B4C7CE" w14:textId="77777777" w:rsidR="001B7091" w:rsidRPr="00FF23E0" w:rsidRDefault="001B7091" w:rsidP="001B70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I.D.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3621668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5027543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A59713E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45A3290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FF23E0" w14:paraId="12ECDDAB" w14:textId="77777777" w:rsidTr="001432E0">
        <w:trPr>
          <w:jc w:val="center"/>
        </w:trPr>
        <w:tc>
          <w:tcPr>
            <w:tcW w:w="10625" w:type="dxa"/>
            <w:gridSpan w:val="6"/>
            <w:shd w:val="clear" w:color="auto" w:fill="1A2D58"/>
            <w:vAlign w:val="center"/>
          </w:tcPr>
          <w:p w14:paraId="10E09626" w14:textId="77777777" w:rsidR="001B7091" w:rsidRPr="00FF23E0" w:rsidRDefault="00E376DD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</w:rPr>
              <w:t>6</w:t>
            </w:r>
            <w:r w:rsidR="001B7091">
              <w:rPr>
                <w:color w:val="FFFFFF"/>
                <w:lang w:val="en-US"/>
              </w:rPr>
              <w:t>. Flag state</w:t>
            </w:r>
            <w:r w:rsidR="001B7091" w:rsidRPr="00FF23E0">
              <w:rPr>
                <w:color w:val="FFFFFF"/>
                <w:lang w:val="en-US"/>
              </w:rPr>
              <w:t xml:space="preserve"> </w:t>
            </w:r>
            <w:r w:rsidR="001B7091">
              <w:rPr>
                <w:color w:val="FFFFFF"/>
                <w:lang w:val="en-US"/>
              </w:rPr>
              <w:t>s</w:t>
            </w:r>
            <w:r w:rsidR="001B7091" w:rsidRPr="00FF23E0">
              <w:rPr>
                <w:color w:val="FFFFFF"/>
                <w:lang w:val="en-US"/>
              </w:rPr>
              <w:t>eaman</w:t>
            </w:r>
            <w:r w:rsidR="001B7091">
              <w:rPr>
                <w:color w:val="FFFFFF"/>
                <w:lang w:val="en-US"/>
              </w:rPr>
              <w:t>’s</w:t>
            </w:r>
            <w:r w:rsidR="001B7091" w:rsidRPr="00FF23E0">
              <w:rPr>
                <w:color w:val="FFFFFF"/>
                <w:lang w:val="en-US"/>
              </w:rPr>
              <w:t xml:space="preserve"> </w:t>
            </w:r>
            <w:r w:rsidR="001B7091">
              <w:rPr>
                <w:color w:val="FFFFFF"/>
                <w:lang w:val="en-US"/>
              </w:rPr>
              <w:t>b</w:t>
            </w:r>
            <w:r w:rsidR="001B7091" w:rsidRPr="00FF23E0">
              <w:rPr>
                <w:color w:val="FFFFFF"/>
                <w:lang w:val="en-US"/>
              </w:rPr>
              <w:t>ook</w:t>
            </w:r>
          </w:p>
        </w:tc>
      </w:tr>
      <w:tr w:rsidR="001B7091" w:rsidRPr="00FF23E0" w14:paraId="3595AAF9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4009388" w14:textId="77777777" w:rsidR="001B7091" w:rsidRDefault="001B7091" w:rsidP="001B70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5289AE7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41CB693C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390EA0E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96FEAF5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FF23E0" w14:paraId="290F9114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49CCD07F" w14:textId="77777777" w:rsidR="001B7091" w:rsidRDefault="001B7091" w:rsidP="001B70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1678143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0AD6BB1D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AD4FDDB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81BAEDA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B7091" w:rsidRPr="00FF23E0" w14:paraId="109C45A2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553D625D" w14:textId="77777777" w:rsidR="001B7091" w:rsidRPr="00FF23E0" w:rsidRDefault="001B7091" w:rsidP="001B70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EF3692C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4B16793A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8358169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7B25CBA" w14:textId="77777777" w:rsidR="001B7091" w:rsidRPr="00FF23E0" w:rsidRDefault="001B7091" w:rsidP="001B70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376DD" w:rsidRPr="00FF23E0" w14:paraId="58AC2E2B" w14:textId="77777777" w:rsidTr="00E376DD">
        <w:trPr>
          <w:jc w:val="center"/>
        </w:trPr>
        <w:tc>
          <w:tcPr>
            <w:tcW w:w="10625" w:type="dxa"/>
            <w:gridSpan w:val="6"/>
            <w:shd w:val="clear" w:color="auto" w:fill="1A2D58"/>
            <w:vAlign w:val="center"/>
          </w:tcPr>
          <w:p w14:paraId="56280748" w14:textId="77777777" w:rsidR="00E376DD" w:rsidRPr="00E376DD" w:rsidRDefault="00E376DD" w:rsidP="001B7091">
            <w:pPr>
              <w:spacing w:after="0" w:line="240" w:lineRule="auto"/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</w:rPr>
              <w:t>7</w:t>
            </w:r>
            <w:r w:rsidRPr="001B7091">
              <w:rPr>
                <w:color w:val="FFFFFF" w:themeColor="background1"/>
                <w:lang w:val="en-US"/>
              </w:rPr>
              <w:t>. Education</w:t>
            </w:r>
          </w:p>
        </w:tc>
      </w:tr>
      <w:tr w:rsidR="00E376DD" w:rsidRPr="00FF23E0" w14:paraId="4A4604D2" w14:textId="77777777" w:rsidTr="009B3B15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60741FBB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Degree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1F2294A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Year graduated</w:t>
            </w:r>
          </w:p>
        </w:tc>
        <w:tc>
          <w:tcPr>
            <w:tcW w:w="6483" w:type="dxa"/>
            <w:gridSpan w:val="4"/>
            <w:shd w:val="clear" w:color="auto" w:fill="auto"/>
            <w:vAlign w:val="center"/>
          </w:tcPr>
          <w:p w14:paraId="2226EC5A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College / University attended</w:t>
            </w:r>
          </w:p>
        </w:tc>
      </w:tr>
      <w:tr w:rsidR="00E376DD" w:rsidRPr="00FF23E0" w14:paraId="25AA5AC3" w14:textId="77777777" w:rsidTr="009B3B15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B33DB1B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F698D74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83" w:type="dxa"/>
            <w:gridSpan w:val="4"/>
            <w:shd w:val="clear" w:color="auto" w:fill="auto"/>
            <w:vAlign w:val="center"/>
          </w:tcPr>
          <w:p w14:paraId="5F644B51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376DD" w:rsidRPr="00FF23E0" w14:paraId="72C54564" w14:textId="77777777" w:rsidTr="009B3B15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368B9BE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3AA6BC4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83" w:type="dxa"/>
            <w:gridSpan w:val="4"/>
            <w:shd w:val="clear" w:color="auto" w:fill="auto"/>
            <w:vAlign w:val="center"/>
          </w:tcPr>
          <w:p w14:paraId="2BF50B75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376DD" w:rsidRPr="00FF23E0" w14:paraId="57BBA9D3" w14:textId="77777777" w:rsidTr="00E81F9F">
        <w:trPr>
          <w:jc w:val="center"/>
        </w:trPr>
        <w:tc>
          <w:tcPr>
            <w:tcW w:w="10625" w:type="dxa"/>
            <w:gridSpan w:val="6"/>
            <w:shd w:val="clear" w:color="auto" w:fill="1A2D58"/>
            <w:vAlign w:val="center"/>
          </w:tcPr>
          <w:p w14:paraId="15040EE2" w14:textId="77777777" w:rsidR="00E376DD" w:rsidRPr="00E81F9F" w:rsidRDefault="00E376DD" w:rsidP="00E376DD">
            <w:pPr>
              <w:spacing w:after="0" w:line="240" w:lineRule="auto"/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8. </w:t>
            </w:r>
            <w:r w:rsidRPr="00695D6E">
              <w:rPr>
                <w:color w:val="FFFFFF" w:themeColor="background1"/>
                <w:lang w:val="en-US"/>
              </w:rPr>
              <w:t>B</w:t>
            </w:r>
            <w:r>
              <w:rPr>
                <w:color w:val="FFFFFF" w:themeColor="background1"/>
                <w:lang w:val="en-US"/>
              </w:rPr>
              <w:t>ank account information</w:t>
            </w:r>
            <w:r w:rsidRPr="00695D6E">
              <w:rPr>
                <w:color w:val="FFFFFF" w:themeColor="background1"/>
                <w:lang w:val="en-US"/>
              </w:rPr>
              <w:t xml:space="preserve"> (O</w:t>
            </w:r>
            <w:r>
              <w:rPr>
                <w:color w:val="FFFFFF" w:themeColor="background1"/>
                <w:lang w:val="en-US"/>
              </w:rPr>
              <w:t>ptional</w:t>
            </w:r>
            <w:r w:rsidRPr="00695D6E">
              <w:rPr>
                <w:color w:val="FFFFFF" w:themeColor="background1"/>
                <w:lang w:val="en-US"/>
              </w:rPr>
              <w:t>)</w:t>
            </w:r>
          </w:p>
        </w:tc>
      </w:tr>
      <w:tr w:rsidR="00E376DD" w:rsidRPr="00FF23E0" w14:paraId="5BBAA036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556EE68F" w14:textId="77777777" w:rsidR="00E376DD" w:rsidRDefault="00E376DD" w:rsidP="00E376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Bank name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 w14:paraId="1A8FCCCD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9B08794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SWIFT/BIC code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44DE799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376DD" w:rsidRPr="00FF23E0" w14:paraId="5C90F0B9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1A12A56" w14:textId="77777777" w:rsidR="00E376DD" w:rsidRDefault="00E376DD" w:rsidP="00E376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 No.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 w14:paraId="3EE1DC3D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9CAF66F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Currency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A5CFE33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376DD" w:rsidRPr="00FF23E0" w14:paraId="28965803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F6FCF56" w14:textId="77777777" w:rsidR="00E376DD" w:rsidRDefault="00E376DD" w:rsidP="00E376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 owner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 w14:paraId="3F71DFD2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EA4635E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384CC16" w14:textId="77777777" w:rsidR="00E376DD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376DD" w:rsidRPr="001A4094" w14:paraId="6ABDEDBF" w14:textId="77777777" w:rsidTr="001432E0">
        <w:trPr>
          <w:jc w:val="center"/>
        </w:trPr>
        <w:tc>
          <w:tcPr>
            <w:tcW w:w="10625" w:type="dxa"/>
            <w:gridSpan w:val="6"/>
            <w:shd w:val="clear" w:color="auto" w:fill="1A2D58"/>
            <w:vAlign w:val="center"/>
          </w:tcPr>
          <w:p w14:paraId="2ABB33C6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9. </w:t>
            </w:r>
            <w:r w:rsidRPr="00FF23E0">
              <w:rPr>
                <w:color w:val="FFFFFF"/>
                <w:lang w:val="en-US"/>
              </w:rPr>
              <w:t xml:space="preserve">Health / Medical </w:t>
            </w:r>
            <w:r>
              <w:rPr>
                <w:color w:val="FFFFFF"/>
                <w:lang w:val="en-US"/>
              </w:rPr>
              <w:t>c</w:t>
            </w:r>
            <w:r w:rsidRPr="00FF23E0">
              <w:rPr>
                <w:color w:val="FFFFFF"/>
                <w:lang w:val="en-US"/>
              </w:rPr>
              <w:t>ertificates</w:t>
            </w:r>
          </w:p>
        </w:tc>
      </w:tr>
      <w:tr w:rsidR="00E376DD" w:rsidRPr="001A4094" w14:paraId="72196B78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356A8C8" w14:textId="77777777" w:rsidR="00E376DD" w:rsidRPr="00FF23E0" w:rsidRDefault="00E376DD" w:rsidP="00E376D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E95C5D0" w14:textId="77777777" w:rsidR="00E376DD" w:rsidRPr="00FF23E0" w:rsidRDefault="00E376DD" w:rsidP="00E376DD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  <w:r w:rsidR="000F23F4">
              <w:rPr>
                <w:i/>
                <w:lang w:val="en-US"/>
              </w:rPr>
              <w:t xml:space="preserve"> / Type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2D2AF80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7A3B3EA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E39FFDB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Expiry </w:t>
            </w:r>
            <w:r>
              <w:rPr>
                <w:i/>
                <w:lang w:val="en-US"/>
              </w:rPr>
              <w:t>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E376DD" w:rsidRPr="00FF23E0" w14:paraId="7BB17ADF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543CBE8C" w14:textId="77777777" w:rsidR="00E376DD" w:rsidRPr="00FF23E0" w:rsidRDefault="00E376DD" w:rsidP="00E376D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Medical </w:t>
            </w:r>
            <w:r>
              <w:rPr>
                <w:lang w:val="en-US"/>
              </w:rPr>
              <w:t>certificates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966E6B0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3BACC202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D9B98EC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546798B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376DD" w:rsidRPr="00FF23E0" w14:paraId="660C36F9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62C3B1C0" w14:textId="77777777" w:rsidR="00E376DD" w:rsidRPr="00FF23E0" w:rsidRDefault="00E376DD" w:rsidP="00E376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886EC98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3B2F2E87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C18CA6F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E1AD28C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376DD" w:rsidRPr="00FF23E0" w14:paraId="28348D15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DA5E0DE" w14:textId="77777777" w:rsidR="00E376DD" w:rsidRPr="00FF23E0" w:rsidRDefault="00E376DD" w:rsidP="00E376D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Yellow </w:t>
            </w:r>
            <w:r>
              <w:rPr>
                <w:lang w:val="en-US"/>
              </w:rPr>
              <w:t>f</w:t>
            </w:r>
            <w:r w:rsidRPr="00FF23E0">
              <w:rPr>
                <w:lang w:val="en-US"/>
              </w:rPr>
              <w:t>ever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FB0B2DC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18CA98D6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F560756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2642D8F" w14:textId="77777777" w:rsidR="00E376DD" w:rsidRPr="00FF23E0" w:rsidRDefault="00E376DD" w:rsidP="00E376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F23F4" w:rsidRPr="00FF23E0" w14:paraId="28AC6FC9" w14:textId="77777777" w:rsidTr="00203227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03153912" w14:textId="77777777" w:rsidR="000F23F4" w:rsidRPr="000F23F4" w:rsidRDefault="000F23F4" w:rsidP="000F23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COVID-19 certificate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03B243B" w14:textId="77777777" w:rsidR="000F23F4" w:rsidRPr="00FF23E0" w:rsidRDefault="000F23F4" w:rsidP="000F23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7E9CA38" w14:textId="77777777" w:rsidR="000F23F4" w:rsidRPr="00FF23E0" w:rsidRDefault="000F23F4" w:rsidP="000F23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EFFAE92" w14:textId="77777777" w:rsidR="000F23F4" w:rsidRPr="00FF23E0" w:rsidRDefault="000F23F4" w:rsidP="000F23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1D8E3EA" w14:textId="77777777" w:rsidR="000F23F4" w:rsidRPr="00FF23E0" w:rsidRDefault="000F23F4" w:rsidP="000F23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F23F4" w:rsidRPr="001A4094" w14:paraId="667D64C9" w14:textId="77777777" w:rsidTr="001432E0">
        <w:trPr>
          <w:jc w:val="center"/>
        </w:trPr>
        <w:tc>
          <w:tcPr>
            <w:tcW w:w="10625" w:type="dxa"/>
            <w:gridSpan w:val="6"/>
            <w:shd w:val="clear" w:color="auto" w:fill="1A2D58"/>
            <w:vAlign w:val="center"/>
          </w:tcPr>
          <w:p w14:paraId="7A493B85" w14:textId="77777777" w:rsidR="000F23F4" w:rsidRPr="00FF23E0" w:rsidRDefault="000F23F4" w:rsidP="000F23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10. English l</w:t>
            </w:r>
            <w:r w:rsidRPr="00FF23E0">
              <w:rPr>
                <w:color w:val="FFFFFF"/>
                <w:lang w:val="en-US"/>
              </w:rPr>
              <w:t xml:space="preserve">evel and </w:t>
            </w:r>
            <w:r>
              <w:rPr>
                <w:color w:val="FFFFFF"/>
                <w:lang w:val="en-US"/>
              </w:rPr>
              <w:t>c</w:t>
            </w:r>
            <w:r w:rsidRPr="00FF23E0">
              <w:rPr>
                <w:color w:val="FFFFFF"/>
                <w:lang w:val="en-US"/>
              </w:rPr>
              <w:t>ompetency</w:t>
            </w:r>
          </w:p>
        </w:tc>
      </w:tr>
      <w:tr w:rsidR="000F23F4" w:rsidRPr="00A26F99" w14:paraId="58395B04" w14:textId="77777777" w:rsidTr="00203227">
        <w:trPr>
          <w:jc w:val="center"/>
        </w:trPr>
        <w:tc>
          <w:tcPr>
            <w:tcW w:w="4142" w:type="dxa"/>
            <w:gridSpan w:val="2"/>
            <w:shd w:val="clear" w:color="auto" w:fill="auto"/>
            <w:vAlign w:val="center"/>
          </w:tcPr>
          <w:p w14:paraId="73905C71" w14:textId="77777777" w:rsidR="000F23F4" w:rsidRPr="00F45774" w:rsidRDefault="000F23F4" w:rsidP="000F23F4">
            <w:pPr>
              <w:spacing w:after="0" w:line="240" w:lineRule="auto"/>
              <w:rPr>
                <w:w w:val="69"/>
                <w:lang w:val="en-US"/>
              </w:rPr>
            </w:pPr>
            <w:r w:rsidRPr="00FF23E0">
              <w:rPr>
                <w:lang w:val="en-US"/>
              </w:rPr>
              <w:t>CES</w:t>
            </w:r>
            <w:r>
              <w:rPr>
                <w:lang w:val="en-US"/>
              </w:rPr>
              <w:t>:</w:t>
            </w:r>
            <w:r w:rsidRPr="001A4094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 w:rsidRPr="001A4094">
              <w:rPr>
                <w:lang w:val="en-US"/>
              </w:rPr>
              <w:t xml:space="preserve"> </w:t>
            </w:r>
            <w:r>
              <w:rPr>
                <w:lang w:val="en-US"/>
              </w:rPr>
              <w:t>%</w:t>
            </w:r>
          </w:p>
        </w:tc>
        <w:tc>
          <w:tcPr>
            <w:tcW w:w="6483" w:type="dxa"/>
            <w:gridSpan w:val="4"/>
            <w:shd w:val="clear" w:color="auto" w:fill="auto"/>
            <w:vAlign w:val="center"/>
          </w:tcPr>
          <w:p w14:paraId="04374AB3" w14:textId="77777777" w:rsidR="000F23F4" w:rsidRPr="00FF23E0" w:rsidRDefault="000F23F4" w:rsidP="000F23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English spoken:            </w:t>
            </w:r>
            <w:sdt>
              <w:sdtPr>
                <w:rPr>
                  <w:lang w:val="en-US"/>
                </w:rPr>
                <w:id w:val="186732668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Excellent     </w:t>
            </w:r>
            <w:sdt>
              <w:sdtPr>
                <w:rPr>
                  <w:lang w:val="en-US"/>
                </w:rPr>
                <w:id w:val="2336927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Good     </w:t>
            </w:r>
            <w:sdt>
              <w:sdtPr>
                <w:rPr>
                  <w:lang w:val="en-US"/>
                </w:rPr>
                <w:id w:val="40295459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Fair     </w:t>
            </w:r>
            <w:sdt>
              <w:sdtPr>
                <w:rPr>
                  <w:lang w:val="en-US"/>
                </w:rPr>
                <w:id w:val="73844676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Poor</w:t>
            </w:r>
          </w:p>
        </w:tc>
      </w:tr>
      <w:tr w:rsidR="000F23F4" w:rsidRPr="00A26F99" w14:paraId="459BA99F" w14:textId="77777777" w:rsidTr="00203227">
        <w:trPr>
          <w:jc w:val="center"/>
        </w:trPr>
        <w:tc>
          <w:tcPr>
            <w:tcW w:w="4142" w:type="dxa"/>
            <w:gridSpan w:val="2"/>
            <w:shd w:val="clear" w:color="auto" w:fill="auto"/>
            <w:vAlign w:val="center"/>
          </w:tcPr>
          <w:p w14:paraId="2B6585D1" w14:textId="77777777" w:rsidR="000F23F4" w:rsidRPr="00777011" w:rsidRDefault="000F23F4" w:rsidP="000F23F4">
            <w:pPr>
              <w:spacing w:after="0" w:line="240" w:lineRule="auto"/>
              <w:rPr>
                <w:w w:val="69"/>
                <w:sz w:val="20"/>
                <w:lang w:val="uk-UA"/>
              </w:rPr>
            </w:pPr>
            <w:r w:rsidRPr="00FF23E0">
              <w:rPr>
                <w:lang w:val="en-US"/>
              </w:rPr>
              <w:t>M</w:t>
            </w:r>
            <w:r>
              <w:rPr>
                <w:lang w:val="en-US"/>
              </w:rPr>
              <w:t xml:space="preserve">arlins test: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 xml:space="preserve">%    Issued on: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83" w:type="dxa"/>
            <w:gridSpan w:val="4"/>
            <w:shd w:val="clear" w:color="auto" w:fill="auto"/>
            <w:vAlign w:val="center"/>
          </w:tcPr>
          <w:p w14:paraId="70CB62D6" w14:textId="77777777" w:rsidR="000F23F4" w:rsidRPr="00FF23E0" w:rsidRDefault="000F23F4" w:rsidP="000F23F4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English understood:    </w:t>
            </w:r>
            <w:sdt>
              <w:sdtPr>
                <w:rPr>
                  <w:lang w:val="en-US"/>
                </w:rPr>
                <w:id w:val="9471196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Excellent     </w:t>
            </w:r>
            <w:sdt>
              <w:sdtPr>
                <w:rPr>
                  <w:lang w:val="en-US"/>
                </w:rPr>
                <w:id w:val="-17668381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Good     </w:t>
            </w:r>
            <w:sdt>
              <w:sdtPr>
                <w:rPr>
                  <w:lang w:val="en-US"/>
                </w:rPr>
                <w:id w:val="-1809229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Fair     </w:t>
            </w:r>
            <w:sdt>
              <w:sdtPr>
                <w:rPr>
                  <w:lang w:val="en-US"/>
                </w:rPr>
                <w:id w:val="-168974527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Poor</w:t>
            </w:r>
          </w:p>
        </w:tc>
      </w:tr>
      <w:tr w:rsidR="000F23F4" w:rsidRPr="00FF23E0" w14:paraId="14076546" w14:textId="77777777" w:rsidTr="00F45774">
        <w:trPr>
          <w:jc w:val="center"/>
        </w:trPr>
        <w:tc>
          <w:tcPr>
            <w:tcW w:w="10625" w:type="dxa"/>
            <w:gridSpan w:val="6"/>
            <w:shd w:val="clear" w:color="auto" w:fill="auto"/>
            <w:vAlign w:val="center"/>
          </w:tcPr>
          <w:p w14:paraId="7FC71897" w14:textId="77777777" w:rsidR="000F23F4" w:rsidRPr="00FF23E0" w:rsidRDefault="000F23F4" w:rsidP="000F23F4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Other languages: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7AC4F130" w14:textId="77777777" w:rsidR="00DE15BD" w:rsidRPr="00946616" w:rsidRDefault="00DE15BD">
      <w:pPr>
        <w:rPr>
          <w:lang w:val="en-US"/>
        </w:rPr>
        <w:sectPr w:rsidR="00DE15BD" w:rsidRPr="00946616" w:rsidSect="000F23F4">
          <w:pgSz w:w="11906" w:h="16838"/>
          <w:pgMar w:top="284" w:right="424" w:bottom="284" w:left="851" w:header="708" w:footer="708" w:gutter="0"/>
          <w:cols w:space="708"/>
          <w:docGrid w:linePitch="360"/>
        </w:sect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3261"/>
        <w:gridCol w:w="1701"/>
        <w:gridCol w:w="1701"/>
        <w:gridCol w:w="2835"/>
      </w:tblGrid>
      <w:tr w:rsidR="00270D16" w:rsidRPr="00A26F99" w14:paraId="096695E1" w14:textId="77777777" w:rsidTr="00E15D66">
        <w:tc>
          <w:tcPr>
            <w:tcW w:w="15593" w:type="dxa"/>
            <w:gridSpan w:val="6"/>
            <w:shd w:val="clear" w:color="auto" w:fill="1A2D58"/>
            <w:vAlign w:val="center"/>
          </w:tcPr>
          <w:p w14:paraId="7065B891" w14:textId="77777777" w:rsidR="00270D16" w:rsidRPr="00C96C16" w:rsidRDefault="00270D16" w:rsidP="004134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lastRenderedPageBreak/>
              <w:t xml:space="preserve">11. </w:t>
            </w:r>
            <w:r w:rsidRPr="00FF23E0">
              <w:rPr>
                <w:color w:val="FFFFFF"/>
                <w:lang w:val="en-US"/>
              </w:rPr>
              <w:t xml:space="preserve">National </w:t>
            </w:r>
            <w:r>
              <w:rPr>
                <w:color w:val="FFFFFF"/>
                <w:lang w:val="en-US"/>
              </w:rPr>
              <w:t>l</w:t>
            </w:r>
            <w:r w:rsidRPr="00FF23E0">
              <w:rPr>
                <w:color w:val="FFFFFF"/>
                <w:lang w:val="en-US"/>
              </w:rPr>
              <w:t xml:space="preserve">icense </w:t>
            </w:r>
            <w:r>
              <w:rPr>
                <w:color w:val="FFFFFF"/>
                <w:lang w:val="en-US"/>
              </w:rPr>
              <w:t>h</w:t>
            </w:r>
            <w:r w:rsidRPr="00FF23E0">
              <w:rPr>
                <w:color w:val="FFFFFF"/>
                <w:lang w:val="en-US"/>
              </w:rPr>
              <w:t>eld</w:t>
            </w:r>
            <w:r w:rsidR="00C96C16" w:rsidRPr="00C96C16">
              <w:rPr>
                <w:color w:val="FFFFFF"/>
                <w:lang w:val="en-US"/>
              </w:rPr>
              <w:t xml:space="preserve"> (</w:t>
            </w:r>
            <w:r w:rsidR="00C96C16">
              <w:rPr>
                <w:color w:val="FFFFFF"/>
                <w:lang w:val="en-US"/>
              </w:rPr>
              <w:t>COC or COP)</w:t>
            </w:r>
          </w:p>
        </w:tc>
      </w:tr>
      <w:tr w:rsidR="00270D16" w:rsidRPr="00C823EE" w14:paraId="75B584F1" w14:textId="77777777" w:rsidTr="00E15D66">
        <w:tc>
          <w:tcPr>
            <w:tcW w:w="4536" w:type="dxa"/>
            <w:shd w:val="clear" w:color="auto" w:fill="auto"/>
            <w:vAlign w:val="center"/>
          </w:tcPr>
          <w:p w14:paraId="3F908E50" w14:textId="77777777" w:rsidR="00270D16" w:rsidRPr="00FF23E0" w:rsidRDefault="00270D16" w:rsidP="004134B3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Grade / Class 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06808" w14:textId="77777777" w:rsidR="00270D16" w:rsidRPr="00270D16" w:rsidRDefault="00270D16" w:rsidP="004134B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93D3FF" w14:textId="77777777" w:rsidR="00270D16" w:rsidRPr="00FF23E0" w:rsidRDefault="00270D16" w:rsidP="004134B3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8B65B" w14:textId="77777777" w:rsidR="00270D16" w:rsidRPr="00FF23E0" w:rsidRDefault="00270D16" w:rsidP="004134B3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876EF" w14:textId="77777777" w:rsidR="00270D16" w:rsidRPr="00FF23E0" w:rsidRDefault="00270D16" w:rsidP="004134B3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B7794F" w14:textId="77777777" w:rsidR="00270D16" w:rsidRPr="00FF23E0" w:rsidRDefault="00270D16" w:rsidP="004134B3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1535F2" w:rsidRPr="00FF23E0" w14:paraId="2BAFC516" w14:textId="77777777" w:rsidTr="00E15D66">
        <w:tc>
          <w:tcPr>
            <w:tcW w:w="4536" w:type="dxa"/>
            <w:shd w:val="clear" w:color="auto" w:fill="auto"/>
            <w:vAlign w:val="center"/>
          </w:tcPr>
          <w:p w14:paraId="4FBA0910" w14:textId="77777777" w:rsidR="001535F2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A79DD" w14:textId="77777777"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21DEF6" w14:textId="77777777"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36EBD" w14:textId="77777777"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2DAA" w14:textId="77777777" w:rsidR="001535F2" w:rsidRPr="00FF23E0" w:rsidRDefault="00B57311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20A6E8" w14:textId="77777777"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909DA" w:rsidRPr="00FF23E0" w14:paraId="596203CB" w14:textId="77777777" w:rsidTr="00E15D66">
        <w:tc>
          <w:tcPr>
            <w:tcW w:w="4536" w:type="dxa"/>
            <w:shd w:val="clear" w:color="auto" w:fill="auto"/>
            <w:vAlign w:val="center"/>
          </w:tcPr>
          <w:p w14:paraId="11289651" w14:textId="77777777" w:rsidR="008909DA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B532D" w14:textId="77777777"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52D690" w14:textId="77777777"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E3DC3" w14:textId="77777777"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4279A" w14:textId="77777777" w:rsidR="008909DA" w:rsidRPr="00FF23E0" w:rsidRDefault="00B57311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BFF68B" w14:textId="77777777"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74CEB939" w14:textId="77777777" w:rsidTr="00E15D66">
        <w:tc>
          <w:tcPr>
            <w:tcW w:w="4536" w:type="dxa"/>
            <w:shd w:val="clear" w:color="auto" w:fill="auto"/>
            <w:vAlign w:val="center"/>
          </w:tcPr>
          <w:p w14:paraId="20385FA9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A92D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A0F22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712D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ABD4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DC8B09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B57311" w14:paraId="00A25C8D" w14:textId="77777777" w:rsidTr="00E15D66">
        <w:tc>
          <w:tcPr>
            <w:tcW w:w="15593" w:type="dxa"/>
            <w:gridSpan w:val="6"/>
            <w:shd w:val="clear" w:color="auto" w:fill="1A2D58"/>
            <w:vAlign w:val="center"/>
          </w:tcPr>
          <w:p w14:paraId="39A4C18F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12. </w:t>
            </w:r>
            <w:r w:rsidRPr="00FF23E0">
              <w:rPr>
                <w:color w:val="FFFFFF"/>
                <w:lang w:val="en-US"/>
              </w:rPr>
              <w:t xml:space="preserve">National </w:t>
            </w:r>
            <w:r>
              <w:rPr>
                <w:color w:val="FFFFFF"/>
                <w:lang w:val="en-US"/>
              </w:rPr>
              <w:t>e</w:t>
            </w:r>
            <w:r w:rsidRPr="00FF23E0">
              <w:rPr>
                <w:color w:val="FFFFFF"/>
                <w:lang w:val="en-US"/>
              </w:rPr>
              <w:t>ndorsements</w:t>
            </w:r>
          </w:p>
        </w:tc>
      </w:tr>
      <w:tr w:rsidR="00476050" w:rsidRPr="00B57311" w14:paraId="094F30D6" w14:textId="77777777" w:rsidTr="00E15D66">
        <w:tc>
          <w:tcPr>
            <w:tcW w:w="4536" w:type="dxa"/>
            <w:shd w:val="clear" w:color="auto" w:fill="auto"/>
            <w:vAlign w:val="center"/>
          </w:tcPr>
          <w:p w14:paraId="6FC5394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>Grade / Class 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35180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CA98DB" w14:textId="77777777" w:rsidR="00476050" w:rsidRPr="00FF23E0" w:rsidRDefault="00476050" w:rsidP="0047605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6DF0E" w14:textId="77777777" w:rsidR="00476050" w:rsidRPr="00FF23E0" w:rsidRDefault="00476050" w:rsidP="0047605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7D93B" w14:textId="77777777" w:rsidR="00476050" w:rsidRPr="00FF23E0" w:rsidRDefault="00476050" w:rsidP="0047605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15684E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476050" w:rsidRPr="00FF23E0" w14:paraId="690E3750" w14:textId="77777777" w:rsidTr="00E15D66">
        <w:tc>
          <w:tcPr>
            <w:tcW w:w="4536" w:type="dxa"/>
            <w:shd w:val="clear" w:color="auto" w:fill="auto"/>
            <w:vAlign w:val="center"/>
          </w:tcPr>
          <w:p w14:paraId="3E113392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439D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5C9440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0213C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7C74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A599E9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4BCEC3A5" w14:textId="77777777" w:rsidTr="00E15D66">
        <w:tc>
          <w:tcPr>
            <w:tcW w:w="4536" w:type="dxa"/>
            <w:shd w:val="clear" w:color="auto" w:fill="auto"/>
            <w:vAlign w:val="center"/>
          </w:tcPr>
          <w:p w14:paraId="616CF6B1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40BD18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A2FE8F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CA0A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CAF78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643EE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640032E6" w14:textId="77777777" w:rsidTr="00E15D66">
        <w:tc>
          <w:tcPr>
            <w:tcW w:w="4536" w:type="dxa"/>
            <w:shd w:val="clear" w:color="auto" w:fill="auto"/>
            <w:vAlign w:val="center"/>
          </w:tcPr>
          <w:p w14:paraId="56346319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AA99F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DA160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CA9AC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5E0C2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C51F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B57311" w14:paraId="7A30FE91" w14:textId="77777777" w:rsidTr="00E15D66">
        <w:tc>
          <w:tcPr>
            <w:tcW w:w="15593" w:type="dxa"/>
            <w:gridSpan w:val="6"/>
            <w:shd w:val="clear" w:color="auto" w:fill="1A2D58"/>
            <w:vAlign w:val="center"/>
          </w:tcPr>
          <w:p w14:paraId="76AD876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13. Flag s</w:t>
            </w:r>
            <w:r w:rsidRPr="00FF23E0">
              <w:rPr>
                <w:color w:val="FFFFFF"/>
                <w:lang w:val="en-US"/>
              </w:rPr>
              <w:t xml:space="preserve">tate </w:t>
            </w:r>
            <w:r>
              <w:rPr>
                <w:color w:val="FFFFFF"/>
                <w:lang w:val="en-US"/>
              </w:rPr>
              <w:t>e</w:t>
            </w:r>
            <w:r w:rsidRPr="00FF23E0">
              <w:rPr>
                <w:color w:val="FFFFFF"/>
                <w:lang w:val="en-US"/>
              </w:rPr>
              <w:t>ndorsements</w:t>
            </w:r>
          </w:p>
        </w:tc>
      </w:tr>
      <w:tr w:rsidR="00476050" w:rsidRPr="00B57311" w14:paraId="3B7C15F1" w14:textId="77777777" w:rsidTr="00E15D66">
        <w:tc>
          <w:tcPr>
            <w:tcW w:w="4536" w:type="dxa"/>
            <w:shd w:val="clear" w:color="auto" w:fill="auto"/>
            <w:vAlign w:val="center"/>
          </w:tcPr>
          <w:p w14:paraId="44A2F3B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 xml:space="preserve">Country </w:t>
            </w:r>
            <w:r w:rsidRPr="00FF23E0">
              <w:rPr>
                <w:i/>
                <w:lang w:val="en-US"/>
              </w:rPr>
              <w:t>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BA03F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EF6DA6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E4E32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ACCA6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29D925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Country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476050" w:rsidRPr="00FF23E0" w14:paraId="086A919C" w14:textId="77777777" w:rsidTr="00E15D66">
        <w:tc>
          <w:tcPr>
            <w:tcW w:w="4536" w:type="dxa"/>
            <w:shd w:val="clear" w:color="auto" w:fill="auto"/>
            <w:vAlign w:val="center"/>
          </w:tcPr>
          <w:p w14:paraId="22628C8E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6DA6F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E6ACA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AD584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5E0809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672E5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3D61FA72" w14:textId="77777777" w:rsidTr="00E15D66">
        <w:tc>
          <w:tcPr>
            <w:tcW w:w="4536" w:type="dxa"/>
            <w:shd w:val="clear" w:color="auto" w:fill="auto"/>
            <w:vAlign w:val="center"/>
          </w:tcPr>
          <w:p w14:paraId="7B60CFC1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F2742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61EA76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CA8C0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2BF92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BF425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4BA5911C" w14:textId="77777777" w:rsidTr="00E15D66">
        <w:tc>
          <w:tcPr>
            <w:tcW w:w="4536" w:type="dxa"/>
            <w:shd w:val="clear" w:color="auto" w:fill="auto"/>
            <w:vAlign w:val="center"/>
          </w:tcPr>
          <w:p w14:paraId="72D1BA6F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A180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A9A1F0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6275E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F6F3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DE8BC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A26F99" w14:paraId="481279C3" w14:textId="77777777" w:rsidTr="00E15D66">
        <w:tc>
          <w:tcPr>
            <w:tcW w:w="15593" w:type="dxa"/>
            <w:gridSpan w:val="6"/>
            <w:shd w:val="clear" w:color="auto" w:fill="1A2D58"/>
            <w:vAlign w:val="center"/>
          </w:tcPr>
          <w:p w14:paraId="29BCB903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14. STCW c</w:t>
            </w:r>
            <w:r w:rsidRPr="00FF23E0">
              <w:rPr>
                <w:color w:val="FFFFFF"/>
                <w:lang w:val="en-US"/>
              </w:rPr>
              <w:t xml:space="preserve">ourses </w:t>
            </w:r>
            <w:r>
              <w:rPr>
                <w:color w:val="FFFFFF"/>
                <w:lang w:val="en-US"/>
              </w:rPr>
              <w:t>a</w:t>
            </w:r>
            <w:r w:rsidRPr="00FF23E0">
              <w:rPr>
                <w:color w:val="FFFFFF"/>
                <w:lang w:val="en-US"/>
              </w:rPr>
              <w:t xml:space="preserve">ttended and </w:t>
            </w:r>
            <w:r>
              <w:rPr>
                <w:color w:val="FFFFFF"/>
                <w:lang w:val="en-US"/>
              </w:rPr>
              <w:t>c</w:t>
            </w:r>
            <w:r w:rsidRPr="00FF23E0">
              <w:rPr>
                <w:color w:val="FFFFFF"/>
                <w:lang w:val="en-US"/>
              </w:rPr>
              <w:t xml:space="preserve">ertificates </w:t>
            </w:r>
            <w:r>
              <w:rPr>
                <w:color w:val="FFFFFF"/>
                <w:lang w:val="en-US"/>
              </w:rPr>
              <w:t>o</w:t>
            </w:r>
            <w:r w:rsidRPr="00FF23E0">
              <w:rPr>
                <w:color w:val="FFFFFF"/>
                <w:lang w:val="en-US"/>
              </w:rPr>
              <w:t>btained</w:t>
            </w:r>
          </w:p>
        </w:tc>
      </w:tr>
      <w:tr w:rsidR="00476050" w:rsidRPr="00FF23E0" w14:paraId="18E0A750" w14:textId="77777777" w:rsidTr="00E15D66">
        <w:tc>
          <w:tcPr>
            <w:tcW w:w="4536" w:type="dxa"/>
            <w:shd w:val="clear" w:color="auto" w:fill="auto"/>
            <w:vAlign w:val="center"/>
          </w:tcPr>
          <w:p w14:paraId="07D6073C" w14:textId="77777777" w:rsidR="00476050" w:rsidRPr="00FF23E0" w:rsidRDefault="00476050" w:rsidP="0047605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Name of </w:t>
            </w:r>
            <w:r>
              <w:rPr>
                <w:i/>
                <w:lang w:val="en-US"/>
              </w:rPr>
              <w:t>document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030A9" w14:textId="77777777" w:rsidR="00476050" w:rsidRPr="00FF23E0" w:rsidRDefault="00476050" w:rsidP="0047605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B78F27" w14:textId="77777777" w:rsidR="00476050" w:rsidRPr="00FF23E0" w:rsidRDefault="00476050" w:rsidP="0047605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B70C9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2898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0347A8" w14:textId="77777777" w:rsidR="00476050" w:rsidRPr="00FF23E0" w:rsidRDefault="00476050" w:rsidP="0047605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P</w:t>
            </w:r>
            <w:r>
              <w:rPr>
                <w:i/>
                <w:lang w:val="en-US"/>
              </w:rPr>
              <w:t>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476050" w:rsidRPr="00FF23E0" w14:paraId="11E12D4D" w14:textId="77777777" w:rsidTr="00E15D66">
        <w:tc>
          <w:tcPr>
            <w:tcW w:w="4536" w:type="dxa"/>
            <w:shd w:val="clear" w:color="auto" w:fill="auto"/>
            <w:vAlign w:val="center"/>
          </w:tcPr>
          <w:p w14:paraId="7D7F7323" w14:textId="77777777" w:rsidR="00476050" w:rsidRPr="00606FA9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Basic Safety Training</w:t>
            </w:r>
            <w:r>
              <w:t xml:space="preserve"> </w:t>
            </w:r>
            <w:r>
              <w:rPr>
                <w:lang w:val="en-US"/>
              </w:rPr>
              <w:t>(4 in 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113E5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14F1F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345EE" w14:textId="77777777" w:rsidR="00476050" w:rsidRPr="00C60305" w:rsidRDefault="00476050" w:rsidP="00476050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E93F3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AEBEF8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61F252DE" w14:textId="77777777" w:rsidTr="00E15D66">
        <w:tc>
          <w:tcPr>
            <w:tcW w:w="4536" w:type="dxa"/>
            <w:shd w:val="clear" w:color="auto" w:fill="auto"/>
            <w:vAlign w:val="center"/>
          </w:tcPr>
          <w:p w14:paraId="0693AA88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606FA9">
              <w:rPr>
                <w:lang w:val="en-US"/>
              </w:rPr>
              <w:t>Personal Survival Techniques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1E8CA" w14:textId="77777777" w:rsidR="00476050" w:rsidRPr="00606FA9" w:rsidRDefault="00476050" w:rsidP="00476050">
            <w:pPr>
              <w:spacing w:after="0" w:line="240" w:lineRule="auto"/>
              <w:jc w:val="center"/>
            </w:pPr>
            <w:r w:rsidRPr="00FF23E0">
              <w:rPr>
                <w:lang w:val="en-US"/>
              </w:rPr>
              <w:t>A-VI/1</w:t>
            </w:r>
            <w:r>
              <w:t>-1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4C6ED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5FA31" w14:textId="77777777" w:rsidR="00476050" w:rsidRPr="00C60305" w:rsidRDefault="00476050" w:rsidP="00476050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BDE7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B2BC66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17EBB9D8" w14:textId="77777777" w:rsidTr="00E15D66">
        <w:tc>
          <w:tcPr>
            <w:tcW w:w="4536" w:type="dxa"/>
            <w:shd w:val="clear" w:color="auto" w:fill="auto"/>
            <w:vAlign w:val="center"/>
          </w:tcPr>
          <w:p w14:paraId="2862093C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606FA9">
              <w:rPr>
                <w:lang w:val="en-US"/>
              </w:rPr>
              <w:t>Fire Prevention &amp; Fire Fighting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8FC91" w14:textId="77777777" w:rsidR="00476050" w:rsidRPr="00606FA9" w:rsidRDefault="00476050" w:rsidP="00476050">
            <w:pPr>
              <w:spacing w:after="0" w:line="240" w:lineRule="auto"/>
              <w:jc w:val="center"/>
            </w:pPr>
            <w:r w:rsidRPr="00FF23E0">
              <w:rPr>
                <w:lang w:val="en-US"/>
              </w:rPr>
              <w:t>A-VI/1</w:t>
            </w:r>
            <w:r>
              <w:t>-2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CE223C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456A7" w14:textId="77777777" w:rsidR="00476050" w:rsidRPr="00C60305" w:rsidRDefault="00476050" w:rsidP="00476050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D0C13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512B6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6547AD5B" w14:textId="77777777" w:rsidTr="00E15D66">
        <w:tc>
          <w:tcPr>
            <w:tcW w:w="4536" w:type="dxa"/>
            <w:shd w:val="clear" w:color="auto" w:fill="auto"/>
            <w:vAlign w:val="center"/>
          </w:tcPr>
          <w:p w14:paraId="49455255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9B3B15">
              <w:rPr>
                <w:lang w:val="en-US"/>
              </w:rPr>
              <w:t>Elementary First Aid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46FEF" w14:textId="77777777" w:rsidR="0047605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A-VI/1</w:t>
            </w:r>
            <w:r>
              <w:t>-3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4F6CA44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A4D26" w14:textId="77777777" w:rsidR="00476050" w:rsidRPr="00C60305" w:rsidRDefault="00476050" w:rsidP="00476050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E785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C14D3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7E9F1345" w14:textId="77777777" w:rsidTr="00E15D66">
        <w:tc>
          <w:tcPr>
            <w:tcW w:w="4536" w:type="dxa"/>
            <w:shd w:val="clear" w:color="auto" w:fill="auto"/>
            <w:vAlign w:val="center"/>
          </w:tcPr>
          <w:p w14:paraId="09D25993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9B3B15">
              <w:rPr>
                <w:lang w:val="en-US"/>
              </w:rPr>
              <w:t>Personal Safety &amp; Social Responsibility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303E3" w14:textId="77777777" w:rsidR="00476050" w:rsidRPr="009B3B15" w:rsidRDefault="00476050" w:rsidP="00476050">
            <w:pPr>
              <w:spacing w:after="0" w:line="240" w:lineRule="auto"/>
              <w:jc w:val="center"/>
            </w:pPr>
            <w:r w:rsidRPr="00FF23E0">
              <w:rPr>
                <w:lang w:val="en-US"/>
              </w:rPr>
              <w:t>A-VI/1</w:t>
            </w:r>
            <w:r>
              <w:t>-4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79111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91F308" w14:textId="77777777" w:rsidR="00476050" w:rsidRPr="00C60305" w:rsidRDefault="00476050" w:rsidP="00476050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5328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1315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36920D3D" w14:textId="77777777" w:rsidTr="00E15D66">
        <w:tc>
          <w:tcPr>
            <w:tcW w:w="4536" w:type="dxa"/>
            <w:shd w:val="clear" w:color="auto" w:fill="auto"/>
            <w:vAlign w:val="center"/>
          </w:tcPr>
          <w:p w14:paraId="37B34C82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Proficiency in Survival Craft &amp; Rescue Boats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AD63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A-VI/2-1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49D926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C4B5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41058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73C67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1D04CFC5" w14:textId="77777777" w:rsidTr="00E15D66">
        <w:tc>
          <w:tcPr>
            <w:tcW w:w="4536" w:type="dxa"/>
            <w:shd w:val="clear" w:color="auto" w:fill="auto"/>
            <w:vAlign w:val="center"/>
          </w:tcPr>
          <w:p w14:paraId="1C12AB9D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Advanced Fire Fighting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E6055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D25C7E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32FC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CD59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5BA639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3562370E" w14:textId="77777777" w:rsidTr="00E15D66">
        <w:tc>
          <w:tcPr>
            <w:tcW w:w="4536" w:type="dxa"/>
            <w:shd w:val="clear" w:color="auto" w:fill="auto"/>
            <w:vAlign w:val="center"/>
          </w:tcPr>
          <w:p w14:paraId="5CA3842B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Medical &amp; First Aid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124A0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A-VI/4-1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AEB14E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4D11C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6D57E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19370F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05BCD9F4" w14:textId="77777777" w:rsidTr="00E15D66">
        <w:tc>
          <w:tcPr>
            <w:tcW w:w="4536" w:type="dxa"/>
            <w:shd w:val="clear" w:color="auto" w:fill="auto"/>
            <w:vAlign w:val="center"/>
          </w:tcPr>
          <w:p w14:paraId="13E6F0A0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Medical Care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A9EA1E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A-VI/4-2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873906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3508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53179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57AE0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6AB02AB3" w14:textId="77777777" w:rsidTr="00E15D66">
        <w:tc>
          <w:tcPr>
            <w:tcW w:w="4536" w:type="dxa"/>
            <w:shd w:val="clear" w:color="auto" w:fill="auto"/>
            <w:vAlign w:val="center"/>
          </w:tcPr>
          <w:p w14:paraId="39022628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Safety Officer Course (SO)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E8F12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A-II/1, A-II/2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C43646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FAC7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8448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AA775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6FAF63C5" w14:textId="77777777" w:rsidTr="00E15D66">
        <w:tc>
          <w:tcPr>
            <w:tcW w:w="4536" w:type="dxa"/>
            <w:shd w:val="clear" w:color="auto" w:fill="auto"/>
            <w:vAlign w:val="center"/>
          </w:tcPr>
          <w:p w14:paraId="036311C9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Ship Security Officers Course (SSO)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E100F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2AAC03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D546C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CADE4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67EB02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3AD67FE3" w14:textId="77777777" w:rsidTr="00E15D66">
        <w:tc>
          <w:tcPr>
            <w:tcW w:w="4536" w:type="dxa"/>
            <w:shd w:val="clear" w:color="auto" w:fill="auto"/>
            <w:vAlign w:val="center"/>
          </w:tcPr>
          <w:p w14:paraId="369377AD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Proficiency in </w:t>
            </w:r>
            <w:r>
              <w:rPr>
                <w:lang w:val="en-US"/>
              </w:rPr>
              <w:t>Security Awareness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2EC1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A-VI/6-1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08B3D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8AF8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389A4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E4351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625C1270" w14:textId="77777777" w:rsidTr="00E15D66">
        <w:tc>
          <w:tcPr>
            <w:tcW w:w="4536" w:type="dxa"/>
            <w:shd w:val="clear" w:color="auto" w:fill="auto"/>
            <w:vAlign w:val="center"/>
          </w:tcPr>
          <w:p w14:paraId="51F505F3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Proficiency in Designated Security Duties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216F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A-VI/6-2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68CE56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09EB2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4EA4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EBA66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66B3B0A0" w14:textId="77777777" w:rsidTr="00E15D66">
        <w:tc>
          <w:tcPr>
            <w:tcW w:w="4536" w:type="dxa"/>
            <w:shd w:val="clear" w:color="auto" w:fill="auto"/>
            <w:vAlign w:val="center"/>
          </w:tcPr>
          <w:p w14:paraId="013C3C0A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Radar &amp; ARPA Simulator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80DF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A-II/12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9BCD3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D77C0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7CB6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921EC8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09AF93E7" w14:textId="77777777" w:rsidTr="00E15D66">
        <w:tc>
          <w:tcPr>
            <w:tcW w:w="4536" w:type="dxa"/>
            <w:shd w:val="clear" w:color="auto" w:fill="auto"/>
            <w:vAlign w:val="center"/>
          </w:tcPr>
          <w:p w14:paraId="168BDF64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BTM / BRM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5BD13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A-II/1, A-II/2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3328CA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0B1A3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B956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BF6C6E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448C5012" w14:textId="77777777" w:rsidTr="00E15D66">
        <w:tc>
          <w:tcPr>
            <w:tcW w:w="4536" w:type="dxa"/>
            <w:shd w:val="clear" w:color="auto" w:fill="auto"/>
            <w:vAlign w:val="center"/>
          </w:tcPr>
          <w:p w14:paraId="2FC9B386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ECDIS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8F4C4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B-I/12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D30248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B6065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DCD2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34D99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185905A0" w14:textId="77777777" w:rsidTr="00E15D66">
        <w:tc>
          <w:tcPr>
            <w:tcW w:w="4536" w:type="dxa"/>
            <w:shd w:val="clear" w:color="auto" w:fill="auto"/>
            <w:vAlign w:val="center"/>
          </w:tcPr>
          <w:p w14:paraId="55E890B0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Type Specific ECDIS (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39B15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616B1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631D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3C354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3168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67647456" w14:textId="77777777" w:rsidTr="00E15D66">
        <w:tc>
          <w:tcPr>
            <w:tcW w:w="4536" w:type="dxa"/>
            <w:shd w:val="clear" w:color="auto" w:fill="auto"/>
            <w:vAlign w:val="center"/>
          </w:tcPr>
          <w:p w14:paraId="2A39905C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Engine Room </w:t>
            </w:r>
            <w:r w:rsidRPr="00FF23E0">
              <w:rPr>
                <w:lang w:val="en-US"/>
              </w:rPr>
              <w:t>Resources Management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3ECF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A-III/1, A-III/2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86ADDF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944D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1C2B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76E60E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FF23E0" w14:paraId="02342883" w14:textId="77777777" w:rsidTr="00E15D66">
        <w:tc>
          <w:tcPr>
            <w:tcW w:w="4536" w:type="dxa"/>
            <w:shd w:val="clear" w:color="auto" w:fill="auto"/>
            <w:vAlign w:val="center"/>
          </w:tcPr>
          <w:p w14:paraId="13CFEB80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Carriage of Dangerous &amp; Hazardous substances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A4253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B-V/b B-V/c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1F462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3953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F7422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E71596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7A1BE7" w14:paraId="0446A974" w14:textId="77777777" w:rsidTr="00E15D66">
        <w:tc>
          <w:tcPr>
            <w:tcW w:w="4536" w:type="dxa"/>
            <w:shd w:val="clear" w:color="auto" w:fill="auto"/>
            <w:vAlign w:val="center"/>
          </w:tcPr>
          <w:p w14:paraId="2602D75F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 w:rsidRPr="007A1BE7">
              <w:rPr>
                <w:lang w:val="en-US"/>
              </w:rPr>
              <w:t>T</w:t>
            </w:r>
            <w:r>
              <w:rPr>
                <w:lang w:val="en-US"/>
              </w:rPr>
              <w:t xml:space="preserve">raining of Passenger Ship </w:t>
            </w:r>
            <w:r w:rsidRPr="007A1BE7">
              <w:rPr>
                <w:lang w:val="en-US"/>
              </w:rPr>
              <w:t>P</w:t>
            </w:r>
            <w:r>
              <w:rPr>
                <w:lang w:val="en-US"/>
              </w:rPr>
              <w:t>ersonnel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D30AD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A-V/2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115389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E7DD1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DACF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116B1B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6C6657" w14:paraId="04335617" w14:textId="77777777" w:rsidTr="00E15D66">
        <w:tc>
          <w:tcPr>
            <w:tcW w:w="4536" w:type="dxa"/>
            <w:shd w:val="clear" w:color="auto" w:fill="auto"/>
            <w:vAlign w:val="center"/>
          </w:tcPr>
          <w:p w14:paraId="25DF74EC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55AE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CD093C" w14:textId="77777777" w:rsidR="00476050" w:rsidRPr="009A74CD" w:rsidRDefault="00476050" w:rsidP="00476050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84147" w14:textId="77777777" w:rsidR="00476050" w:rsidRPr="009A74CD" w:rsidRDefault="00476050" w:rsidP="00476050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D0BA5" w14:textId="77777777" w:rsidR="00476050" w:rsidRPr="009A74CD" w:rsidRDefault="00476050" w:rsidP="00476050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54A465" w14:textId="77777777" w:rsidR="00476050" w:rsidRPr="009A74CD" w:rsidRDefault="00476050" w:rsidP="00476050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76050" w:rsidRPr="006C6657" w14:paraId="7B1B43B0" w14:textId="77777777" w:rsidTr="00E15D66">
        <w:tc>
          <w:tcPr>
            <w:tcW w:w="4536" w:type="dxa"/>
            <w:shd w:val="clear" w:color="auto" w:fill="auto"/>
            <w:vAlign w:val="center"/>
          </w:tcPr>
          <w:p w14:paraId="407A67F4" w14:textId="77777777" w:rsidR="00476050" w:rsidRPr="00FF23E0" w:rsidRDefault="00476050" w:rsidP="004760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2E3EF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1F0C63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AED28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9046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8ABA57" w14:textId="77777777" w:rsidR="00476050" w:rsidRPr="00FF23E0" w:rsidRDefault="00476050" w:rsidP="00476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6000BDF5" w14:textId="77777777" w:rsidR="00CE2356" w:rsidRPr="00946616" w:rsidRDefault="00CE2356" w:rsidP="00CE2356">
      <w:pPr>
        <w:rPr>
          <w:lang w:val="en-US"/>
        </w:rPr>
        <w:sectPr w:rsidR="00CE2356" w:rsidRPr="00946616" w:rsidSect="00476050">
          <w:pgSz w:w="16838" w:h="11906" w:orient="landscape"/>
          <w:pgMar w:top="424" w:right="709" w:bottom="426" w:left="426" w:header="708" w:footer="708" w:gutter="0"/>
          <w:cols w:space="708"/>
          <w:docGrid w:linePitch="360"/>
        </w:sect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948"/>
        <w:gridCol w:w="2268"/>
        <w:gridCol w:w="1701"/>
        <w:gridCol w:w="2268"/>
        <w:gridCol w:w="1559"/>
        <w:gridCol w:w="1560"/>
        <w:gridCol w:w="1785"/>
        <w:gridCol w:w="1969"/>
      </w:tblGrid>
      <w:tr w:rsidR="00946616" w:rsidRPr="00A26F99" w14:paraId="48834FEE" w14:textId="77777777" w:rsidTr="008F42A6">
        <w:trPr>
          <w:jc w:val="center"/>
        </w:trPr>
        <w:tc>
          <w:tcPr>
            <w:tcW w:w="15478" w:type="dxa"/>
            <w:gridSpan w:val="9"/>
            <w:shd w:val="clear" w:color="auto" w:fill="1A2D58"/>
            <w:vAlign w:val="center"/>
          </w:tcPr>
          <w:p w14:paraId="17844622" w14:textId="77777777" w:rsidR="00946616" w:rsidRPr="00FF23E0" w:rsidRDefault="00C313CA" w:rsidP="00FF23E0">
            <w:pPr>
              <w:spacing w:after="0" w:line="240" w:lineRule="auto"/>
              <w:jc w:val="center"/>
              <w:rPr>
                <w:lang w:val="en-US"/>
              </w:rPr>
            </w:pPr>
            <w:r w:rsidRPr="00C313CA">
              <w:rPr>
                <w:lang w:val="en-US"/>
              </w:rPr>
              <w:lastRenderedPageBreak/>
              <w:br w:type="page"/>
            </w:r>
            <w:r w:rsidR="00AA454D" w:rsidRPr="00AA454D">
              <w:rPr>
                <w:color w:val="FFFFFF" w:themeColor="background1"/>
                <w:lang w:val="en-US"/>
              </w:rPr>
              <w:t>15. S</w:t>
            </w:r>
            <w:r w:rsidR="007F1D88" w:rsidRPr="00AA454D">
              <w:rPr>
                <w:color w:val="FFFFFF" w:themeColor="background1"/>
                <w:lang w:val="en-US"/>
              </w:rPr>
              <w:t>ea s</w:t>
            </w:r>
            <w:r w:rsidR="00946616" w:rsidRPr="00AA454D">
              <w:rPr>
                <w:color w:val="FFFFFF" w:themeColor="background1"/>
                <w:lang w:val="en-US"/>
              </w:rPr>
              <w:t>ervice</w:t>
            </w:r>
            <w:r w:rsidR="007F1D88" w:rsidRPr="00AA454D">
              <w:rPr>
                <w:color w:val="FFFFFF" w:themeColor="background1"/>
                <w:lang w:val="en-US"/>
              </w:rPr>
              <w:t xml:space="preserve"> (</w:t>
            </w:r>
            <w:r w:rsidR="00476050" w:rsidRPr="00AA0679">
              <w:rPr>
                <w:color w:val="FFFFFF" w:themeColor="background1"/>
                <w:lang w:val="en-US"/>
              </w:rPr>
              <w:t xml:space="preserve">latest ships should be entered </w:t>
            </w:r>
            <w:r w:rsidR="00476050" w:rsidRPr="00AA0679">
              <w:rPr>
                <w:b/>
                <w:color w:val="FFFFFF" w:themeColor="background1"/>
                <w:lang w:val="en-US"/>
              </w:rPr>
              <w:t>as the bottom</w:t>
            </w:r>
            <w:r w:rsidR="00476050" w:rsidRPr="00AA0679">
              <w:rPr>
                <w:color w:val="FFFFFF" w:themeColor="background1"/>
                <w:lang w:val="en-US"/>
              </w:rPr>
              <w:t xml:space="preserve"> of the list</w:t>
            </w:r>
            <w:r w:rsidR="00C554EE" w:rsidRPr="00FF23E0">
              <w:rPr>
                <w:color w:val="FFFFFF"/>
                <w:lang w:val="en-US"/>
              </w:rPr>
              <w:t>)</w:t>
            </w:r>
          </w:p>
        </w:tc>
      </w:tr>
      <w:tr w:rsidR="00124B62" w:rsidRPr="00FF23E0" w14:paraId="10596588" w14:textId="77777777" w:rsidTr="00935CB0">
        <w:trPr>
          <w:trHeight w:val="567"/>
          <w:jc w:val="center"/>
        </w:trPr>
        <w:tc>
          <w:tcPr>
            <w:tcW w:w="420" w:type="dxa"/>
            <w:shd w:val="clear" w:color="auto" w:fill="auto"/>
            <w:vAlign w:val="center"/>
          </w:tcPr>
          <w:p w14:paraId="709E4589" w14:textId="77777777" w:rsidR="00124B62" w:rsidRPr="00935CB0" w:rsidRDefault="00935CB0" w:rsidP="00124B62">
            <w:pPr>
              <w:spacing w:after="0" w:line="24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2DE7E14" w14:textId="77777777" w:rsidR="00124B62" w:rsidRPr="00FF23E0" w:rsidRDefault="00BE5230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Rank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7688F" w14:textId="77777777" w:rsidR="00124B62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Vessel n</w:t>
            </w:r>
            <w:r w:rsidR="00124B62">
              <w:rPr>
                <w:i/>
                <w:lang w:val="en-US"/>
              </w:rPr>
              <w:t>ame</w:t>
            </w:r>
          </w:p>
          <w:p w14:paraId="4792FEA2" w14:textId="77777777" w:rsidR="00124B62" w:rsidRPr="00FF23E0" w:rsidRDefault="00124B6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Flag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F5EAC" w14:textId="77777777" w:rsidR="00124B62" w:rsidRPr="0096328A" w:rsidRDefault="00124B62" w:rsidP="00FF23E0">
            <w:pPr>
              <w:spacing w:after="0" w:line="240" w:lineRule="auto"/>
              <w:jc w:val="center"/>
              <w:rPr>
                <w:i/>
                <w:vertAlign w:val="superscript"/>
              </w:rPr>
            </w:pPr>
            <w:r>
              <w:rPr>
                <w:i/>
                <w:lang w:val="en-US"/>
              </w:rPr>
              <w:t xml:space="preserve">Vessel </w:t>
            </w:r>
            <w:r w:rsidR="00FF0BAA"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t>ype</w:t>
            </w:r>
            <w:r w:rsidR="0096328A">
              <w:rPr>
                <w:i/>
              </w:rPr>
              <w:t xml:space="preserve"> </w:t>
            </w:r>
            <w:r w:rsidR="0096328A">
              <w:rPr>
                <w:i/>
                <w:vertAlign w:val="superscript"/>
              </w:rPr>
              <w:t>1</w:t>
            </w:r>
          </w:p>
          <w:p w14:paraId="331FD3D0" w14:textId="77777777" w:rsidR="00124B62" w:rsidRPr="00FF23E0" w:rsidRDefault="00124B6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DWT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0D989E" w14:textId="77777777" w:rsidR="00124B62" w:rsidRDefault="00124B62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ME</w:t>
            </w:r>
          </w:p>
          <w:p w14:paraId="0FA4DF3C" w14:textId="77777777" w:rsidR="00124B62" w:rsidRPr="00FF23E0" w:rsidRDefault="00124B62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KWT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4C19C" w14:textId="77777777" w:rsidR="00124B62" w:rsidRPr="00FF23E0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 o</w:t>
            </w:r>
            <w:r w:rsidR="00124B62" w:rsidRPr="00FF23E0">
              <w:rPr>
                <w:i/>
                <w:lang w:val="en-US"/>
              </w:rPr>
              <w:t>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45C16" w14:textId="77777777" w:rsidR="00124B62" w:rsidRPr="00FF23E0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 o</w:t>
            </w:r>
            <w:r w:rsidR="00124B62" w:rsidRPr="00FF23E0">
              <w:rPr>
                <w:i/>
                <w:lang w:val="en-US"/>
              </w:rPr>
              <w:t>ff</w:t>
            </w: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14:paraId="555D665F" w14:textId="77777777" w:rsidR="00124B62" w:rsidRDefault="00FF0BAA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Ship </w:t>
            </w:r>
            <w:r w:rsidR="004D4534">
              <w:rPr>
                <w:i/>
                <w:lang w:val="en-US"/>
              </w:rPr>
              <w:t>O</w:t>
            </w:r>
            <w:r w:rsidRPr="00FF23E0">
              <w:rPr>
                <w:i/>
                <w:lang w:val="en-US"/>
              </w:rPr>
              <w:t>wner</w:t>
            </w:r>
          </w:p>
          <w:p w14:paraId="7B2D350E" w14:textId="77777777" w:rsidR="00124B62" w:rsidRPr="00FF23E0" w:rsidRDefault="00FF0BAA" w:rsidP="004D4534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Crewing </w:t>
            </w:r>
            <w:r w:rsidR="004D4534">
              <w:rPr>
                <w:i/>
                <w:lang w:val="en-US"/>
              </w:rPr>
              <w:t>A</w:t>
            </w:r>
            <w:r>
              <w:rPr>
                <w:i/>
                <w:lang w:val="en-US"/>
              </w:rPr>
              <w:t>gency</w:t>
            </w:r>
          </w:p>
        </w:tc>
      </w:tr>
      <w:tr w:rsidR="003811C2" w:rsidRPr="00FF23E0" w14:paraId="65300FEB" w14:textId="77777777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098C73B" w14:textId="77777777"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101FFE73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71375A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654CAA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3AEED9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E9D38D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657E19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A34F91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66D5B787" w14:textId="77777777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7FDF8495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3CEE3CA5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994AC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D7718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2B9785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60A1B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2969A8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C7535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35828DB9" w14:textId="77777777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2FEE9E58" w14:textId="77777777"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703D69D0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11343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0D124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83D23D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2545D4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F49D6C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48160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41E5BEE4" w14:textId="77777777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6C83B0FF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132A08B9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9D4BD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735E83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FD6E2D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78A317" w14:textId="77777777"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5952D" w14:textId="77777777"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08C7C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469C9BB9" w14:textId="77777777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25D90C3E" w14:textId="77777777"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12B77115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79DBD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F39D33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E27C0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BDE659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3AC631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D201D1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41DAE3BE" w14:textId="77777777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010ED829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3187491A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0C4AB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9BB693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B7DDEF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CA08A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BBDE32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47D59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14076FD4" w14:textId="77777777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055FC598" w14:textId="77777777"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462C1C54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47A0A1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E9F95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101316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B93CEF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63861A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1C4EC9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01444D8A" w14:textId="77777777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7C59E6C3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1FF6C35F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B1E92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4A6E9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8230AA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91A301" w14:textId="77777777"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272E82" w14:textId="77777777"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302690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3AC668FA" w14:textId="77777777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345F57EA" w14:textId="77777777"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48BC6900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1504C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5D588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BDB0ED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394ADD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F9E72A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25F8C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0EFE7F2F" w14:textId="77777777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68B60181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2964A508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1BDE5A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2DF03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667AA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7C235F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65D106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10A10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30DFDF27" w14:textId="77777777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461E871" w14:textId="77777777"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4B1F23FF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B4CB8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F09E03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EA93C1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335BEE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5AAD60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BA15B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683DC7C4" w14:textId="77777777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1780B48F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3F9BA02D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5CAA19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F6736D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B6D71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676E6A" w14:textId="77777777"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03D484" w14:textId="77777777"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FC971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66135512" w14:textId="77777777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252585B1" w14:textId="77777777"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2B86A8D3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07721A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B14C48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C80AC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530722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456C38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557FC4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14:paraId="6D1885D5" w14:textId="77777777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0EB38FB3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199C78AE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CE7CF6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9CA35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33F0E4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AD26F5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BC4D76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F47424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A26F99" w14:paraId="1F865762" w14:textId="77777777" w:rsidTr="00124B62">
        <w:trPr>
          <w:trHeight w:val="277"/>
          <w:jc w:val="center"/>
        </w:trPr>
        <w:tc>
          <w:tcPr>
            <w:tcW w:w="15478" w:type="dxa"/>
            <w:gridSpan w:val="9"/>
            <w:shd w:val="clear" w:color="auto" w:fill="1A2D58"/>
            <w:vAlign w:val="center"/>
          </w:tcPr>
          <w:p w14:paraId="60D326DA" w14:textId="77777777" w:rsidR="003811C2" w:rsidRDefault="00C60C84" w:rsidP="003811C2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t>16. ONLY FOR ENGINEERS</w:t>
            </w:r>
            <w:r>
              <w:rPr>
                <w:color w:val="FFFFFF" w:themeColor="background1"/>
                <w:lang w:val="en-US"/>
              </w:rPr>
              <w:t>, ELECTRICIANS</w:t>
            </w:r>
            <w:r w:rsidRPr="00F97452">
              <w:rPr>
                <w:color w:val="FFFFFF" w:themeColor="background1"/>
                <w:lang w:val="en-US"/>
              </w:rPr>
              <w:t xml:space="preserve"> AND </w:t>
            </w:r>
            <w:r>
              <w:rPr>
                <w:color w:val="FFFFFF" w:themeColor="background1"/>
                <w:lang w:val="en-US"/>
              </w:rPr>
              <w:t>AB-CRANE OPERATORS</w:t>
            </w:r>
          </w:p>
        </w:tc>
      </w:tr>
      <w:tr w:rsidR="003811C2" w:rsidRPr="00124B62" w14:paraId="6261EEE3" w14:textId="77777777" w:rsidTr="009A74CD">
        <w:trPr>
          <w:trHeight w:val="27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7FD30A70" w14:textId="77777777" w:rsidR="003811C2" w:rsidRPr="00935CB0" w:rsidRDefault="003811C2" w:rsidP="003811C2">
            <w:pPr>
              <w:spacing w:after="0" w:line="24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5E446199" w14:textId="77777777"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Automation</w:t>
            </w:r>
          </w:p>
          <w:p w14:paraId="00610E9E" w14:textId="77777777" w:rsidR="003811C2" w:rsidRPr="00935CB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A1 / A2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67A6352" w14:textId="77777777"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ME</w:t>
            </w:r>
          </w:p>
          <w:p w14:paraId="404102CD" w14:textId="77777777"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Maker / Model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155BAD" w14:textId="77777777" w:rsidR="003811C2" w:rsidRPr="00FF23E0" w:rsidRDefault="003811C2" w:rsidP="00FF0BAA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Engine </w:t>
            </w:r>
            <w:r w:rsidR="00FF0BAA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>troke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36AB038" w14:textId="77777777"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Aux </w:t>
            </w:r>
            <w:r w:rsidR="00FF0BAA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 xml:space="preserve">ngine </w:t>
            </w:r>
            <w:r w:rsidR="00FF0BAA">
              <w:rPr>
                <w:i/>
                <w:lang w:val="en-US"/>
              </w:rPr>
              <w:t>m</w:t>
            </w:r>
            <w:r>
              <w:rPr>
                <w:i/>
                <w:lang w:val="en-US"/>
              </w:rPr>
              <w:t>aker</w:t>
            </w:r>
          </w:p>
          <w:p w14:paraId="0EF75347" w14:textId="77777777" w:rsidR="003811C2" w:rsidRPr="00FF23E0" w:rsidRDefault="003811C2" w:rsidP="00FF0BAA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Aux </w:t>
            </w:r>
            <w:r w:rsidR="00FF0BAA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>ngine KWT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414272BB" w14:textId="77777777" w:rsidR="003811C2" w:rsidRPr="00AC3235" w:rsidRDefault="003811C2" w:rsidP="00FF0BAA">
            <w:pPr>
              <w:spacing w:after="0" w:line="240" w:lineRule="auto"/>
              <w:jc w:val="center"/>
              <w:rPr>
                <w:i/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 xml:space="preserve">Cargo </w:t>
            </w:r>
            <w:r w:rsidR="00FF0BAA">
              <w:rPr>
                <w:i/>
                <w:lang w:val="en-US"/>
              </w:rPr>
              <w:t>g</w:t>
            </w:r>
            <w:r>
              <w:rPr>
                <w:i/>
                <w:lang w:val="en-US"/>
              </w:rPr>
              <w:t>ear</w:t>
            </w:r>
            <w:r>
              <w:rPr>
                <w:i/>
                <w:vertAlign w:val="superscript"/>
                <w:lang w:val="en-US"/>
              </w:rPr>
              <w:t xml:space="preserve"> 2</w:t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3842A8" w14:textId="77777777" w:rsidR="003811C2" w:rsidRPr="00EA7198" w:rsidRDefault="003811C2" w:rsidP="003811C2">
            <w:pPr>
              <w:spacing w:after="0" w:line="240" w:lineRule="auto"/>
              <w:jc w:val="center"/>
              <w:rPr>
                <w:i/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>Experience</w:t>
            </w:r>
            <w:r>
              <w:rPr>
                <w:i/>
                <w:vertAlign w:val="superscript"/>
                <w:lang w:val="en-US"/>
              </w:rPr>
              <w:t xml:space="preserve"> 3</w:t>
            </w:r>
          </w:p>
        </w:tc>
      </w:tr>
      <w:tr w:rsidR="003811C2" w:rsidRPr="00124B62" w14:paraId="2242778B" w14:textId="77777777" w:rsidTr="009A74CD">
        <w:trPr>
          <w:trHeight w:val="252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62165BB8" w14:textId="77777777" w:rsidR="003811C2" w:rsidRDefault="003811C2" w:rsidP="003811C2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0EC99935" w14:textId="77777777"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07474A" w14:textId="77777777"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46D533" w14:textId="77777777"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6DCDE9" w14:textId="77777777"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2C8128F4" w14:textId="77777777"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CF327" w14:textId="77777777"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Unmanned</w:t>
            </w:r>
          </w:p>
        </w:tc>
        <w:tc>
          <w:tcPr>
            <w:tcW w:w="1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90930" w14:textId="77777777"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w/out El. Engineer</w:t>
            </w:r>
          </w:p>
        </w:tc>
      </w:tr>
      <w:tr w:rsidR="003811C2" w:rsidRPr="00124B62" w14:paraId="1DB500F5" w14:textId="77777777" w:rsidTr="009A74CD">
        <w:trPr>
          <w:trHeight w:val="24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6AF0C1C5" w14:textId="77777777"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31469E33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2FD946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AF4EF6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750902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6BE7832A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2B9FE2C3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2FCB1A19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14:paraId="41F66EA0" w14:textId="77777777" w:rsidTr="009A74CD">
        <w:trPr>
          <w:trHeight w:val="199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43F2829B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498958B6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1D273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77494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439EF0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763504BF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6B040FFD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5E65FD0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14:paraId="2DCE536E" w14:textId="77777777" w:rsidTr="003811C2">
        <w:trPr>
          <w:trHeight w:val="255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25FED594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3C54665B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E797DD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B9B4DB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5BF88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795AD52B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2CB0C94F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1527AAC0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14:paraId="1E4F8D6D" w14:textId="77777777" w:rsidTr="003811C2">
        <w:trPr>
          <w:trHeight w:val="184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5F6367F8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03987A1A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90E53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B6BB3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39CC7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7D6662C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5BE91D53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916E4AD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14:paraId="404F42BF" w14:textId="77777777" w:rsidTr="003811C2">
        <w:trPr>
          <w:trHeight w:val="225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6CF15A7F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0229BA6B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E14D2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598012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933E82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56D1C064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47CE9AE3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5C18D925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14:paraId="0F129F57" w14:textId="77777777" w:rsidTr="003811C2">
        <w:trPr>
          <w:trHeight w:val="214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3BC07F37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62DD350C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4905E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74EC2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955216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4E7B0AB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615781C5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751A5A99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14:paraId="0CF419F9" w14:textId="77777777" w:rsidTr="003811C2">
        <w:trPr>
          <w:trHeight w:val="24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877748B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79BECB37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6EB34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F9E4DB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CDA3E2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4A151EE5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274F1288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1F86AEFE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14:paraId="74C741BD" w14:textId="77777777" w:rsidTr="003811C2">
        <w:trPr>
          <w:trHeight w:val="199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0B9514D1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714C419B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7DD38B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293545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ED4D45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04BA0233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6EF2FF7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7B4081FA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14:paraId="3A0B5A11" w14:textId="77777777" w:rsidTr="003811C2">
        <w:trPr>
          <w:trHeight w:val="184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1B31DB7C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62BDE635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356801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E3C5A7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2288F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75ED116B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22C21DB9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0BFB12C2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14:paraId="608212FF" w14:textId="77777777" w:rsidTr="003811C2">
        <w:trPr>
          <w:trHeight w:val="255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608B23DA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54EB4EB1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36B6BD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0D53B7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517243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69996BE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3DCE390A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2B6F1B96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14:paraId="75F3ADB1" w14:textId="77777777" w:rsidTr="003811C2">
        <w:trPr>
          <w:trHeight w:val="214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791FA1BE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4D8CDF72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650822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F5D386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C086F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20073A14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504BE483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0A8A47DD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14:paraId="4BE6FAE8" w14:textId="77777777" w:rsidTr="003811C2">
        <w:trPr>
          <w:trHeight w:val="225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205B5949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6B7D1444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7F713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27E072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DA1A20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7A293DF9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1B3B7F82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5497500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14:paraId="05233295" w14:textId="77777777" w:rsidTr="003811C2">
        <w:trPr>
          <w:trHeight w:val="199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77347D9B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33C38FA8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6AECA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06C872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44935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3DD5F103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538BC998" w14:textId="77777777" w:rsidR="003811C2" w:rsidRPr="007F0DE7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34C1AD54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14:paraId="7D0D5D95" w14:textId="77777777" w:rsidTr="003811C2">
        <w:trPr>
          <w:trHeight w:val="24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3258210C" w14:textId="77777777"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79F8958F" w14:textId="77777777"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8E84BC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870ED2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503EB2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4F81F32D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475AEE3F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0672CC1E" w14:textId="77777777"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FF0BAA" w14:paraId="63513C81" w14:textId="77777777" w:rsidTr="003811C2">
        <w:trPr>
          <w:trHeight w:val="703"/>
          <w:jc w:val="center"/>
        </w:trPr>
        <w:tc>
          <w:tcPr>
            <w:tcW w:w="15478" w:type="dxa"/>
            <w:gridSpan w:val="9"/>
            <w:shd w:val="clear" w:color="auto" w:fill="auto"/>
            <w:vAlign w:val="center"/>
          </w:tcPr>
          <w:p w14:paraId="04CC104C" w14:textId="77777777" w:rsidR="00FF0BAA" w:rsidRPr="00FF0BAA" w:rsidRDefault="00CC51A7" w:rsidP="003811C2">
            <w:pPr>
              <w:spacing w:after="0" w:line="240" w:lineRule="auto"/>
              <w:rPr>
                <w:lang w:val="en-US"/>
              </w:rPr>
            </w:pPr>
            <w:r>
              <w:rPr>
                <w:sz w:val="16"/>
                <w:lang w:val="en-US"/>
              </w:rPr>
              <w:t>Specific</w:t>
            </w:r>
            <w:r w:rsidR="00FF0BAA">
              <w:rPr>
                <w:sz w:val="16"/>
                <w:lang w:val="en-US"/>
              </w:rPr>
              <w:t xml:space="preserve"> r</w:t>
            </w:r>
            <w:r w:rsidR="003811C2" w:rsidRPr="00FF0BAA">
              <w:rPr>
                <w:sz w:val="16"/>
                <w:lang w:val="en-US"/>
              </w:rPr>
              <w:t>emarks</w:t>
            </w:r>
            <w:r>
              <w:rPr>
                <w:sz w:val="16"/>
                <w:lang w:val="en-US"/>
              </w:rPr>
              <w:t xml:space="preserve"> that may highlight you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(trading area, 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crew nationalities you have served with, </w:t>
            </w:r>
            <w:r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special cargoes carried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crane driving skills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, etc</w:t>
            </w:r>
            <w:r w:rsidR="009B18D2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.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)”.</w:t>
            </w:r>
          </w:p>
          <w:p w14:paraId="2399EE21" w14:textId="77777777" w:rsidR="003811C2" w:rsidRPr="00FF23E0" w:rsidRDefault="003811C2" w:rsidP="003811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3E8B1CDF" w14:textId="77777777" w:rsidR="00A3273E" w:rsidRDefault="00AC3235" w:rsidP="00AC3235">
      <w:pPr>
        <w:spacing w:after="0"/>
        <w:rPr>
          <w:sz w:val="16"/>
          <w:szCs w:val="16"/>
          <w:lang w:val="en-US"/>
        </w:rPr>
      </w:pPr>
      <w:r w:rsidRPr="00AC3235">
        <w:rPr>
          <w:sz w:val="16"/>
          <w:szCs w:val="16"/>
          <w:lang w:val="uk-UA"/>
        </w:rPr>
        <w:t>(1</w:t>
      </w:r>
      <w:r>
        <w:rPr>
          <w:sz w:val="16"/>
          <w:szCs w:val="16"/>
          <w:lang w:val="uk-UA"/>
        </w:rPr>
        <w:t xml:space="preserve">) </w:t>
      </w:r>
      <w:r w:rsidR="0096328A" w:rsidRPr="00BE5230">
        <w:rPr>
          <w:sz w:val="16"/>
          <w:szCs w:val="16"/>
          <w:lang w:val="uk-UA"/>
        </w:rPr>
        <w:t xml:space="preserve">– </w:t>
      </w:r>
      <w:r w:rsidR="0096328A" w:rsidRPr="00BE5230">
        <w:rPr>
          <w:sz w:val="16"/>
          <w:szCs w:val="16"/>
          <w:lang w:val="en-US"/>
        </w:rPr>
        <w:t>indicate “BC”, “GC”, “CONT”, “TK”, “GAS”, “CHEM”, “RF”, “RO-RO”, “PASS”, etc. for Bulk Carrier, General cargo, Container, Tanker, Gas Tanker, Chemical Tanker, Refrigerating, Ro-Ro, Passenger ship and other types correspondingly</w:t>
      </w:r>
      <w:r w:rsidR="009D5005">
        <w:rPr>
          <w:sz w:val="16"/>
          <w:szCs w:val="16"/>
          <w:lang w:val="en-US"/>
        </w:rPr>
        <w:t>;</w:t>
      </w:r>
    </w:p>
    <w:p w14:paraId="79DF6216" w14:textId="77777777" w:rsidR="001E36FC" w:rsidRDefault="00C60C84" w:rsidP="00AC3235">
      <w:pPr>
        <w:spacing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(2) – to be filled for Electricians and AB-Crane Operators ONLY. Indicate Type/Maker/Lifting Capacity or “GEARLESS” if N/A;     (3) – indicate “YES” or “NO”.                                                                                </w:t>
      </w:r>
      <w:r w:rsidR="00412ED0">
        <w:rPr>
          <w:sz w:val="16"/>
          <w:szCs w:val="16"/>
          <w:lang w:val="en-US"/>
        </w:rPr>
        <w:t xml:space="preserve">© </w:t>
      </w:r>
      <w:r w:rsidR="008026C4">
        <w:rPr>
          <w:sz w:val="16"/>
          <w:szCs w:val="16"/>
          <w:lang w:val="en-US"/>
        </w:rPr>
        <w:t xml:space="preserve">Seamar </w:t>
      </w:r>
      <w:r w:rsidR="0043504D">
        <w:rPr>
          <w:sz w:val="16"/>
          <w:szCs w:val="16"/>
          <w:lang w:val="en-US"/>
        </w:rPr>
        <w:t>s.c.</w:t>
      </w:r>
      <w:r w:rsidR="008026C4">
        <w:rPr>
          <w:sz w:val="16"/>
          <w:szCs w:val="16"/>
          <w:lang w:val="en-US"/>
        </w:rPr>
        <w:t xml:space="preserve"> Ver</w:t>
      </w:r>
      <w:r w:rsidR="00042551">
        <w:rPr>
          <w:sz w:val="16"/>
          <w:szCs w:val="16"/>
          <w:lang w:val="en-US"/>
        </w:rPr>
        <w:t>sion</w:t>
      </w:r>
      <w:r w:rsidR="008026C4">
        <w:rPr>
          <w:sz w:val="16"/>
          <w:szCs w:val="16"/>
          <w:lang w:val="en-US"/>
        </w:rPr>
        <w:t xml:space="preserve"> </w:t>
      </w:r>
      <w:r w:rsidR="0043504D">
        <w:rPr>
          <w:sz w:val="16"/>
          <w:szCs w:val="16"/>
          <w:lang w:val="en-US"/>
        </w:rPr>
        <w:t>2</w:t>
      </w:r>
      <w:r w:rsidR="008026C4">
        <w:rPr>
          <w:sz w:val="16"/>
          <w:szCs w:val="16"/>
          <w:lang w:val="en-US"/>
        </w:rPr>
        <w:t>.</w:t>
      </w:r>
      <w:r w:rsidR="000F23F4">
        <w:rPr>
          <w:sz w:val="16"/>
          <w:szCs w:val="16"/>
          <w:lang w:val="en-US"/>
        </w:rPr>
        <w:t>5</w:t>
      </w:r>
      <w:r w:rsidR="00042551">
        <w:rPr>
          <w:sz w:val="16"/>
          <w:szCs w:val="16"/>
          <w:lang w:val="en-US"/>
        </w:rPr>
        <w:t>;</w:t>
      </w:r>
      <w:r w:rsidR="008026C4">
        <w:rPr>
          <w:sz w:val="16"/>
          <w:szCs w:val="16"/>
          <w:lang w:val="en-US"/>
        </w:rPr>
        <w:t xml:space="preserve"> </w:t>
      </w:r>
      <w:r w:rsidR="000F23F4">
        <w:rPr>
          <w:sz w:val="16"/>
          <w:szCs w:val="16"/>
          <w:lang w:val="en-US"/>
        </w:rPr>
        <w:t>07</w:t>
      </w:r>
      <w:r w:rsidR="008026C4">
        <w:rPr>
          <w:sz w:val="16"/>
          <w:szCs w:val="16"/>
          <w:lang w:val="en-US"/>
        </w:rPr>
        <w:t>/</w:t>
      </w:r>
      <w:r>
        <w:rPr>
          <w:sz w:val="16"/>
          <w:szCs w:val="16"/>
          <w:lang w:val="en-US"/>
        </w:rPr>
        <w:t>1</w:t>
      </w:r>
      <w:r w:rsidR="008026C4">
        <w:rPr>
          <w:sz w:val="16"/>
          <w:szCs w:val="16"/>
          <w:lang w:val="en-US"/>
        </w:rPr>
        <w:t>0</w:t>
      </w:r>
      <w:r w:rsidR="00412ED0">
        <w:rPr>
          <w:sz w:val="16"/>
          <w:szCs w:val="16"/>
          <w:lang w:val="en-US"/>
        </w:rPr>
        <w:t>/20</w:t>
      </w:r>
      <w:r w:rsidR="000F23F4">
        <w:rPr>
          <w:sz w:val="16"/>
          <w:szCs w:val="16"/>
          <w:lang w:val="en-US"/>
        </w:rPr>
        <w:t>2</w:t>
      </w:r>
      <w:r w:rsidR="00412ED0">
        <w:rPr>
          <w:sz w:val="16"/>
          <w:szCs w:val="16"/>
          <w:lang w:val="en-US"/>
        </w:rPr>
        <w:t>1</w:t>
      </w:r>
    </w:p>
    <w:p w14:paraId="09C2E659" w14:textId="77777777" w:rsidR="001E36FC" w:rsidRDefault="001E36FC">
      <w:pPr>
        <w:spacing w:after="0"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3778"/>
        <w:gridCol w:w="3778"/>
        <w:gridCol w:w="3777"/>
        <w:gridCol w:w="3778"/>
      </w:tblGrid>
      <w:tr w:rsidR="00070ECF" w:rsidRPr="0043504D" w14:paraId="79ABE7C8" w14:textId="77777777" w:rsidTr="00070ECF">
        <w:tc>
          <w:tcPr>
            <w:tcW w:w="15552" w:type="dxa"/>
            <w:gridSpan w:val="5"/>
            <w:shd w:val="clear" w:color="auto" w:fill="1A2D58"/>
            <w:vAlign w:val="center"/>
          </w:tcPr>
          <w:p w14:paraId="150B9DA8" w14:textId="77777777" w:rsidR="00070ECF" w:rsidRPr="00FF23E0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 w:rsidRPr="00AA454D">
              <w:rPr>
                <w:color w:val="FFFFFF" w:themeColor="background1"/>
                <w:lang w:val="en-US"/>
              </w:rPr>
              <w:lastRenderedPageBreak/>
              <w:t xml:space="preserve">17. </w:t>
            </w:r>
            <w:r w:rsidR="00070ECF" w:rsidRPr="00AA454D">
              <w:rPr>
                <w:color w:val="FFFFFF" w:themeColor="background1"/>
                <w:lang w:val="en-US"/>
              </w:rPr>
              <w:t xml:space="preserve">References </w:t>
            </w:r>
          </w:p>
        </w:tc>
      </w:tr>
      <w:tr w:rsidR="00070ECF" w:rsidRPr="0043504D" w14:paraId="1BA409C3" w14:textId="77777777" w:rsidTr="0043504D">
        <w:tc>
          <w:tcPr>
            <w:tcW w:w="420" w:type="dxa"/>
            <w:vAlign w:val="center"/>
          </w:tcPr>
          <w:p w14:paraId="52E7D4DF" w14:textId="77777777" w:rsidR="00070ECF" w:rsidRPr="000028AE" w:rsidRDefault="00132F77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3783" w:type="dxa"/>
            <w:vAlign w:val="center"/>
          </w:tcPr>
          <w:p w14:paraId="22DE5A89" w14:textId="77777777"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3783" w:type="dxa"/>
            <w:vAlign w:val="center"/>
          </w:tcPr>
          <w:p w14:paraId="47440659" w14:textId="77777777"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</w:t>
            </w:r>
            <w:r w:rsidR="00B57311">
              <w:rPr>
                <w:lang w:val="en-US"/>
              </w:rPr>
              <w:t>h</w:t>
            </w:r>
            <w:r>
              <w:rPr>
                <w:lang w:val="en-US"/>
              </w:rPr>
              <w:t>one No.</w:t>
            </w:r>
          </w:p>
        </w:tc>
        <w:tc>
          <w:tcPr>
            <w:tcW w:w="3783" w:type="dxa"/>
            <w:vAlign w:val="center"/>
          </w:tcPr>
          <w:p w14:paraId="17B4503D" w14:textId="77777777"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783" w:type="dxa"/>
            <w:vAlign w:val="center"/>
          </w:tcPr>
          <w:p w14:paraId="7B76E7B5" w14:textId="77777777"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</w:tr>
      <w:tr w:rsidR="00070ECF" w14:paraId="32BB0B03" w14:textId="77777777" w:rsidTr="00070ECF">
        <w:trPr>
          <w:trHeight w:val="567"/>
        </w:trPr>
        <w:tc>
          <w:tcPr>
            <w:tcW w:w="420" w:type="dxa"/>
            <w:vAlign w:val="center"/>
          </w:tcPr>
          <w:p w14:paraId="7F172CD1" w14:textId="77777777"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3" w:type="dxa"/>
            <w:vAlign w:val="center"/>
          </w:tcPr>
          <w:p w14:paraId="371F49DC" w14:textId="77777777" w:rsidR="00070ECF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4661412E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1C0E6DC3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70958277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70ECF" w14:paraId="378470F9" w14:textId="77777777" w:rsidTr="00070ECF">
        <w:trPr>
          <w:trHeight w:val="567"/>
        </w:trPr>
        <w:tc>
          <w:tcPr>
            <w:tcW w:w="420" w:type="dxa"/>
            <w:vAlign w:val="center"/>
          </w:tcPr>
          <w:p w14:paraId="4CA24EA0" w14:textId="77777777"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83" w:type="dxa"/>
            <w:vAlign w:val="center"/>
          </w:tcPr>
          <w:p w14:paraId="09AF367B" w14:textId="77777777" w:rsidR="00070ECF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21C9C4CF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548FEE8C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30BF574A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70ECF" w14:paraId="2878062C" w14:textId="77777777" w:rsidTr="00070ECF">
        <w:trPr>
          <w:trHeight w:val="567"/>
        </w:trPr>
        <w:tc>
          <w:tcPr>
            <w:tcW w:w="420" w:type="dxa"/>
            <w:vAlign w:val="center"/>
          </w:tcPr>
          <w:p w14:paraId="6EEED80C" w14:textId="77777777"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783" w:type="dxa"/>
            <w:vAlign w:val="center"/>
          </w:tcPr>
          <w:p w14:paraId="5BE32B29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34FBA5D4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35157901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13CFDDAE" w14:textId="77777777"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22B" w14:paraId="03703CE5" w14:textId="77777777" w:rsidTr="00070ECF">
        <w:trPr>
          <w:trHeight w:val="567"/>
        </w:trPr>
        <w:tc>
          <w:tcPr>
            <w:tcW w:w="420" w:type="dxa"/>
            <w:vAlign w:val="center"/>
          </w:tcPr>
          <w:p w14:paraId="1F919509" w14:textId="77777777"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783" w:type="dxa"/>
            <w:vAlign w:val="center"/>
          </w:tcPr>
          <w:p w14:paraId="2F0F45F3" w14:textId="77777777"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77FB4049" w14:textId="77777777"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7CDE1585" w14:textId="77777777"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14:paraId="6EEC89D2" w14:textId="77777777"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22B" w14:paraId="4B2C6B8C" w14:textId="77777777" w:rsidTr="00C7722B">
        <w:tc>
          <w:tcPr>
            <w:tcW w:w="15552" w:type="dxa"/>
            <w:gridSpan w:val="5"/>
            <w:shd w:val="clear" w:color="auto" w:fill="1A2D58"/>
            <w:vAlign w:val="center"/>
          </w:tcPr>
          <w:p w14:paraId="03DCDD8F" w14:textId="77777777" w:rsidR="00C7722B" w:rsidRPr="000028AE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 w:rsidRPr="00AA454D">
              <w:rPr>
                <w:color w:val="FFFFFF" w:themeColor="background1"/>
                <w:lang w:val="en-US"/>
              </w:rPr>
              <w:t>18. Data protection</w:t>
            </w:r>
          </w:p>
        </w:tc>
      </w:tr>
      <w:tr w:rsidR="00C7722B" w14:paraId="336264AB" w14:textId="77777777" w:rsidTr="0043504D">
        <w:tc>
          <w:tcPr>
            <w:tcW w:w="15552" w:type="dxa"/>
            <w:gridSpan w:val="5"/>
            <w:vAlign w:val="center"/>
          </w:tcPr>
          <w:p w14:paraId="0226C755" w14:textId="77777777" w:rsidR="00C7722B" w:rsidRPr="00476B10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pl-PL"/>
              </w:rPr>
            </w:pPr>
          </w:p>
          <w:p w14:paraId="24B9C9D1" w14:textId="77777777" w:rsidR="0043504D" w:rsidRPr="0043504D" w:rsidRDefault="00C7722B" w:rsidP="001A4645">
            <w:pPr>
              <w:spacing w:after="0"/>
              <w:ind w:right="283"/>
              <w:jc w:val="both"/>
              <w:rPr>
                <w:sz w:val="18"/>
                <w:lang w:val="pl-PL"/>
              </w:rPr>
            </w:pPr>
            <w:r w:rsidRPr="00476B10"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pl-PL"/>
              </w:rPr>
              <w:t xml:space="preserve">      </w:t>
            </w:r>
            <w:r w:rsidR="0043504D" w:rsidRPr="0043504D">
              <w:rPr>
                <w:sz w:val="18"/>
                <w:lang w:val="pl-PL"/>
              </w:rPr>
              <w:t>Zgodnie z art. 6 ust. 1 lit. A Ogólnego Rozporządzenia o Ochronie Danych Osobowych z dnia 27 kwietnia 2016 r.  wyrażam zgodę na przetwarzanie moich danych osobowych przez Seamar s.c., Al. Jana Pawła II 1 81-345 Gdynia, do celów niezbędnych do procesów obecnej i przyszłych rekrutacji, mających na celu moje zatrudnienie u armatora zagranicznego (pośrednictwo w zatrudnieniu), a w przypadku zawarcia umowy – do jej realizacji.</w:t>
            </w:r>
          </w:p>
          <w:p w14:paraId="06802AC7" w14:textId="77777777" w:rsidR="0043504D" w:rsidRPr="0043504D" w:rsidRDefault="00042551" w:rsidP="001A4645">
            <w:pPr>
              <w:spacing w:after="0"/>
              <w:ind w:right="283"/>
              <w:jc w:val="both"/>
              <w:rPr>
                <w:sz w:val="18"/>
                <w:lang w:val="pl-PL"/>
              </w:rPr>
            </w:pPr>
            <w:r w:rsidRPr="00042551">
              <w:rPr>
                <w:sz w:val="18"/>
                <w:lang w:val="pl-PL"/>
              </w:rPr>
              <w:t xml:space="preserve">    </w:t>
            </w:r>
            <w:r w:rsidR="0043504D" w:rsidRPr="0043504D">
              <w:rPr>
                <w:sz w:val="18"/>
                <w:lang w:val="pl-PL"/>
              </w:rPr>
              <w:t xml:space="preserve">Przekazuję swoje dane w sposób dobrowolny i jestem świadomy prawa dostępu do treści swoich danych, możliwości ich poprawiania oraz wycofania zgody w dowolnym momencie. </w:t>
            </w:r>
          </w:p>
          <w:p w14:paraId="7DF5C238" w14:textId="77777777" w:rsidR="0043504D" w:rsidRPr="0043504D" w:rsidRDefault="00042551" w:rsidP="001A4645">
            <w:pPr>
              <w:spacing w:after="0"/>
              <w:ind w:right="283"/>
              <w:jc w:val="both"/>
              <w:rPr>
                <w:sz w:val="18"/>
                <w:lang w:val="pl-PL"/>
              </w:rPr>
            </w:pPr>
            <w:r w:rsidRPr="00042551">
              <w:rPr>
                <w:sz w:val="18"/>
                <w:lang w:val="pl-PL"/>
              </w:rPr>
              <w:t xml:space="preserve">    </w:t>
            </w:r>
            <w:r w:rsidR="0043504D" w:rsidRPr="0043504D">
              <w:rPr>
                <w:sz w:val="18"/>
                <w:lang w:val="pl-PL"/>
              </w:rPr>
              <w:t xml:space="preserve">Oświadczam, że zostałem poinformowany o swoich prawach określonych w art. 13 Rozporządzenia Parlamentu Europejskiego i Rady (UE) 2016/679 z dn. 27 kwietnia 2016r w sprawie ochrony osób fizycznych w związku z przetwarzaniem danych osobowych i w sprawie swobodnego przepływu takich danych oraz uchylenia dyrektywy 95/96/WE. </w:t>
            </w:r>
          </w:p>
          <w:p w14:paraId="5828EBCF" w14:textId="77777777" w:rsidR="00C7722B" w:rsidRDefault="00042551" w:rsidP="001A4645">
            <w:pPr>
              <w:spacing w:after="0" w:line="240" w:lineRule="auto"/>
              <w:jc w:val="both"/>
              <w:rPr>
                <w:sz w:val="18"/>
                <w:lang w:val="pl-PL"/>
              </w:rPr>
            </w:pPr>
            <w:r w:rsidRPr="00042551">
              <w:rPr>
                <w:sz w:val="18"/>
                <w:lang w:val="pl-PL"/>
              </w:rPr>
              <w:t xml:space="preserve">    </w:t>
            </w:r>
            <w:r w:rsidR="0043504D" w:rsidRPr="0043504D">
              <w:rPr>
                <w:sz w:val="18"/>
                <w:lang w:val="pl-PL"/>
              </w:rPr>
              <w:t>Oświadczam, że poinformowałam/em osobę wskazaną w aplikacji w pozycji „next of kin” o przekazaniu jej danych osobowych do Seamar s.c., Al. Jana Pawła II 1, Gdynia. Seamar s.c.</w:t>
            </w:r>
            <w:r w:rsidR="0043504D" w:rsidRPr="0043504D">
              <w:rPr>
                <w:sz w:val="20"/>
                <w:szCs w:val="24"/>
                <w:lang w:val="pl-PL"/>
              </w:rPr>
              <w:t xml:space="preserve"> </w:t>
            </w:r>
            <w:r w:rsidR="0043504D" w:rsidRPr="0043504D">
              <w:rPr>
                <w:sz w:val="18"/>
                <w:lang w:val="pl-PL"/>
              </w:rPr>
              <w:t>będzie przetwarzał dane osobowe osoby „next of kin” celem spełnienia wymagań Konwencji o pracy na morzu (Dz.U. 2013 poz. 845). Osoba „next of kin” ma prawo dostępu do treści swoich danych oraz możliwość ich poprawiania oraz przysługują jej prawa określone w art. 13 Rozporządzenia Parlamentu Europejskiego i Rady (UE) 2016/679 z dn. 27 kwietnia 2016r w sprawie ochrony osób fizycznych w związku z przetwarzaniem danych osobowych i w sprawie swobodnego przepływu takich danych oraz uchylenia dyrektywy 95/96/WE.</w:t>
            </w:r>
          </w:p>
          <w:p w14:paraId="34EB3BA4" w14:textId="77777777" w:rsidR="0043504D" w:rsidRDefault="0043504D" w:rsidP="0043504D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pl-PL"/>
              </w:rPr>
            </w:pPr>
          </w:p>
          <w:p w14:paraId="3F5BDB72" w14:textId="77777777" w:rsidR="00C7722B" w:rsidRPr="00476B10" w:rsidRDefault="00000000" w:rsidP="00C7722B">
            <w:pPr>
              <w:spacing w:after="0" w:line="240" w:lineRule="auto"/>
              <w:ind w:right="599"/>
              <w:jc w:val="right"/>
              <w:rPr>
                <w:rFonts w:cs="Calibri"/>
                <w:color w:val="000000"/>
                <w:spacing w:val="-8"/>
                <w:shd w:val="clear" w:color="auto" w:fill="FFFFFF"/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-1551843665"/>
                <w:lock w:val="sdtLocked"/>
                <w:placeholder>
                  <w:docPart w:val="D4AB428B7E1E49FD95A93A85FDB69118"/>
                </w:placeholder>
                <w15:color w:val="000000"/>
                <w:dropDownList>
                  <w:listItem w:displayText="TAK, wyrażam zgodę" w:value="TAK, wyrażam zgodę"/>
                  <w:listItem w:displayText="NIE, nie wyrażam zgody" w:value="NIE, nie wyrażam zgody"/>
                </w:dropDownList>
              </w:sdtPr>
              <w:sdtContent>
                <w:r w:rsidR="00C4081F">
                  <w:rPr>
                    <w:color w:val="808080"/>
                    <w:lang w:val="uk-UA"/>
                  </w:rPr>
                  <w:t>Kliknij, by potwierdzić zgodę</w:t>
                </w:r>
              </w:sdtContent>
            </w:sdt>
            <w:r w:rsidR="00C7722B" w:rsidRPr="00476B10">
              <w:rPr>
                <w:rFonts w:cs="Calibri"/>
                <w:color w:val="000000"/>
                <w:spacing w:val="-8"/>
                <w:shd w:val="clear" w:color="auto" w:fill="FFFFFF"/>
                <w:lang w:val="pl-PL"/>
              </w:rPr>
              <w:t xml:space="preserve">    ______________________________</w:t>
            </w:r>
          </w:p>
          <w:p w14:paraId="41FE6839" w14:textId="77777777" w:rsidR="001A4645" w:rsidRDefault="001A4645" w:rsidP="001A4645">
            <w:pPr>
              <w:spacing w:after="0" w:line="240" w:lineRule="auto"/>
              <w:ind w:right="599"/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pl-PL"/>
              </w:rPr>
            </w:pPr>
          </w:p>
          <w:p w14:paraId="57F13B4E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  </w:t>
            </w:r>
            <w:r w:rsidRPr="00132F77">
              <w:rPr>
                <w:sz w:val="18"/>
                <w:lang w:val="pl-PL"/>
              </w:rPr>
              <w:t>Klauzula informacyjna</w:t>
            </w:r>
          </w:p>
          <w:p w14:paraId="5C7D0F0D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 w:rsidRPr="00132F77">
              <w:rPr>
                <w:sz w:val="18"/>
                <w:lang w:val="pl-PL"/>
              </w:rPr>
              <w:t xml:space="preserve">    Zgodnie z art. 13 Ogólnego Rozporządzenia o Ochronie Danych Osobowych z dnia 27 kwietnia 2016 r. informujemy, iż:</w:t>
            </w:r>
          </w:p>
          <w:p w14:paraId="44B75F42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 w:rsidRPr="00132F77">
              <w:rPr>
                <w:sz w:val="18"/>
                <w:lang w:val="pl-PL"/>
              </w:rPr>
              <w:t>1) administratorem Pani/Pana danych osobowych jest SEAMAR s.c. z siedzibą w Gdyni (81-345) przy al. Jana Pawła II 1, reprezentowany przez Mirosława Urbanowskiego,</w:t>
            </w:r>
          </w:p>
          <w:p w14:paraId="49CE3247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 w:rsidRPr="00132F77">
              <w:rPr>
                <w:sz w:val="18"/>
                <w:lang w:val="pl-PL"/>
              </w:rPr>
              <w:t>2) kontakt w sprawie danych osobowych – seamar@seamar.pl,</w:t>
            </w:r>
          </w:p>
          <w:p w14:paraId="066BBCB1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 w:rsidRPr="00132F77">
              <w:rPr>
                <w:sz w:val="18"/>
                <w:lang w:val="pl-PL"/>
              </w:rPr>
              <w:t>3) Pani/Pana dane osobowe przetwarzane będą w celu realizacji zadań związanych z rekrutacją do pracy u armatorów zagranicznych (pośrednictwo pracy), a w przypadku podpisania umowy o pracę – do jej realizacji, na podstawie zgody udzielonej zgodnie z Art. 6 ust. 1 lit. a Ogólnego Rozporządzenia o Ochronie Danych Osobowych z dnia 27 kwietnia 2016 r.,</w:t>
            </w:r>
          </w:p>
          <w:p w14:paraId="6E327F2E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 w:rsidRPr="00132F77">
              <w:rPr>
                <w:sz w:val="18"/>
                <w:lang w:val="pl-PL"/>
              </w:rPr>
              <w:t>4) Pani/Pana dane osobowe będą przekazywane wyłącznie podmiotom uprawnionym do uzyskania danych osobowych na podstawie przepisów prawa oraz uczestniczące w realizacji usług, w tym: armatorom zagranicznym, agentom portowym, agencjom podróży, firmom transportowym, HMS Assistance (opieka medyczna), instytucje morskie (w celu potwierdzenia kwalifikacji),</w:t>
            </w:r>
          </w:p>
          <w:p w14:paraId="22460059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 w:rsidRPr="00132F77">
              <w:rPr>
                <w:sz w:val="18"/>
                <w:lang w:val="pl-PL"/>
              </w:rPr>
              <w:t>5) Pana/Pani dane osobowe będą przechowywane  przez 5 lat, a w przypadku zawarcia umowy – 50 lat,</w:t>
            </w:r>
          </w:p>
          <w:p w14:paraId="72881AE3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 w:rsidRPr="00132F77">
              <w:rPr>
                <w:sz w:val="18"/>
                <w:lang w:val="pl-PL"/>
              </w:rPr>
              <w:t>6) posiada Pani/Pan prawo do: żądania od administratora dostępu do danych osobowych, prawo do ich sprostowania, usunięcia lub ograniczenia przetwarzania, prawo do przenoszenia danych,</w:t>
            </w:r>
          </w:p>
          <w:p w14:paraId="6A7C7E62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 w:rsidRPr="00132F77">
              <w:rPr>
                <w:sz w:val="18"/>
                <w:lang w:val="pl-PL"/>
              </w:rPr>
              <w:t>7) Pani/Pana dane nie będą podlegały profilowaniu i zautomatyzowanemu przetwarzaniu,</w:t>
            </w:r>
          </w:p>
          <w:p w14:paraId="4509629F" w14:textId="77777777" w:rsidR="00132F77" w:rsidRPr="00132F77" w:rsidRDefault="00132F77" w:rsidP="00132F77">
            <w:pPr>
              <w:spacing w:after="0" w:line="240" w:lineRule="auto"/>
              <w:ind w:right="-2"/>
              <w:rPr>
                <w:sz w:val="18"/>
                <w:lang w:val="pl-PL"/>
              </w:rPr>
            </w:pPr>
            <w:r w:rsidRPr="00132F77">
              <w:rPr>
                <w:sz w:val="18"/>
                <w:lang w:val="pl-PL"/>
              </w:rPr>
              <w:t>8) ma Pani/Pan prawo wniesienia skargi do Prezesa Urzędu Ochrony Danych Osobowych, gdy uzasadnione jest, że Pani/Pana dane osobowe przetwarzane są przez administratora niezgodnie z Ogólnym Rozporządzeniem o Ochronie Danych Osobowych z dnia 27 kwietnia 2016r.,</w:t>
            </w:r>
          </w:p>
          <w:p w14:paraId="1419529E" w14:textId="77777777" w:rsidR="006224E4" w:rsidRDefault="00132F77" w:rsidP="00132F77">
            <w:pPr>
              <w:spacing w:after="0" w:line="240" w:lineRule="auto"/>
              <w:ind w:right="-2"/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pl-PL"/>
              </w:rPr>
            </w:pPr>
            <w:r w:rsidRPr="00132F77">
              <w:rPr>
                <w:sz w:val="18"/>
                <w:lang w:val="pl-PL"/>
              </w:rPr>
              <w:t>9) podanie danych osobowych jest dobrowolne, jednakże odmowa podania danych może skutkować odmową realizacji usługi.</w:t>
            </w:r>
          </w:p>
          <w:p w14:paraId="2A833D9C" w14:textId="77777777" w:rsidR="001A4645" w:rsidRPr="001A4645" w:rsidRDefault="001A4645" w:rsidP="001A4645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pl-PL"/>
              </w:rPr>
            </w:pPr>
          </w:p>
          <w:p w14:paraId="07DF44B8" w14:textId="77777777" w:rsidR="00C7722B" w:rsidRDefault="001A4645" w:rsidP="001A4645">
            <w:pPr>
              <w:spacing w:after="0" w:line="240" w:lineRule="auto"/>
              <w:ind w:right="599"/>
              <w:jc w:val="right"/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en-US"/>
              </w:rPr>
            </w:pPr>
            <w:r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en-US"/>
              </w:rPr>
              <w:t xml:space="preserve">Data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en-US"/>
              </w:rPr>
              <w:tab/>
            </w:r>
            <w:r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en-US"/>
              </w:rPr>
              <w:tab/>
            </w:r>
            <w:r w:rsidRPr="001A4645"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pl-PL"/>
              </w:rPr>
              <w:t>Podpis</w:t>
            </w:r>
            <w:r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en-US"/>
              </w:rPr>
              <w:t xml:space="preserve">  </w:t>
            </w:r>
            <w:r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______________________________</w:t>
            </w:r>
            <w:r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en-US"/>
              </w:rPr>
              <w:t xml:space="preserve"> </w:t>
            </w:r>
          </w:p>
          <w:p w14:paraId="1B5BFF6B" w14:textId="77777777" w:rsidR="001A4645" w:rsidRPr="001A4645" w:rsidRDefault="001A4645" w:rsidP="001A4645">
            <w:pPr>
              <w:spacing w:after="0" w:line="240" w:lineRule="auto"/>
              <w:ind w:right="599"/>
              <w:jc w:val="both"/>
              <w:rPr>
                <w:rFonts w:cs="Calibri"/>
                <w:color w:val="000000"/>
                <w:spacing w:val="-8"/>
                <w:sz w:val="18"/>
                <w:shd w:val="clear" w:color="auto" w:fill="FFFFFF"/>
                <w:lang w:val="en-US"/>
              </w:rPr>
            </w:pPr>
          </w:p>
        </w:tc>
      </w:tr>
    </w:tbl>
    <w:p w14:paraId="60BCC1D2" w14:textId="77777777" w:rsidR="00EA7198" w:rsidRPr="00AC3235" w:rsidRDefault="00EA7198" w:rsidP="00C823EE">
      <w:pPr>
        <w:spacing w:after="0" w:line="240" w:lineRule="auto"/>
        <w:rPr>
          <w:sz w:val="16"/>
          <w:szCs w:val="16"/>
          <w:lang w:val="en-US"/>
        </w:rPr>
      </w:pPr>
    </w:p>
    <w:sectPr w:rsidR="00EA7198" w:rsidRPr="00AC3235" w:rsidSect="00C60C84">
      <w:pgSz w:w="16838" w:h="11906" w:orient="landscape"/>
      <w:pgMar w:top="568" w:right="70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15"/>
    <w:multiLevelType w:val="hybridMultilevel"/>
    <w:tmpl w:val="C1161FA0"/>
    <w:lvl w:ilvl="0" w:tplc="BA7E06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7A0"/>
    <w:multiLevelType w:val="hybridMultilevel"/>
    <w:tmpl w:val="43A43B06"/>
    <w:lvl w:ilvl="0" w:tplc="9F228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CB0"/>
    <w:multiLevelType w:val="hybridMultilevel"/>
    <w:tmpl w:val="C3008314"/>
    <w:lvl w:ilvl="0" w:tplc="7E82E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6728E"/>
    <w:multiLevelType w:val="hybridMultilevel"/>
    <w:tmpl w:val="28FCCA2E"/>
    <w:lvl w:ilvl="0" w:tplc="8A1E40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22537">
    <w:abstractNumId w:val="3"/>
  </w:num>
  <w:num w:numId="2" w16cid:durableId="1445881034">
    <w:abstractNumId w:val="2"/>
  </w:num>
  <w:num w:numId="3" w16cid:durableId="432894205">
    <w:abstractNumId w:val="1"/>
  </w:num>
  <w:num w:numId="4" w16cid:durableId="88429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rZX20oOQQQQFW+URc6fwJITTcwSimlSLX2dAewHmfjq8lDb5Pn9oDLBLax2Yt7Snvhncu/ErER+kwCTQb12Gg==" w:salt="gdmTaQZwxKhMy4Tzke/Q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3C"/>
    <w:rsid w:val="000028AE"/>
    <w:rsid w:val="00024568"/>
    <w:rsid w:val="000375FE"/>
    <w:rsid w:val="000413A1"/>
    <w:rsid w:val="00042551"/>
    <w:rsid w:val="00063DB4"/>
    <w:rsid w:val="00063F64"/>
    <w:rsid w:val="00065AD6"/>
    <w:rsid w:val="00070ECF"/>
    <w:rsid w:val="0009395A"/>
    <w:rsid w:val="000D209F"/>
    <w:rsid w:val="000D27E6"/>
    <w:rsid w:val="000F23F4"/>
    <w:rsid w:val="00124B62"/>
    <w:rsid w:val="00132AB5"/>
    <w:rsid w:val="00132F77"/>
    <w:rsid w:val="00133253"/>
    <w:rsid w:val="00134E9B"/>
    <w:rsid w:val="00135EEB"/>
    <w:rsid w:val="001432E0"/>
    <w:rsid w:val="00146FDA"/>
    <w:rsid w:val="001535F2"/>
    <w:rsid w:val="00154D71"/>
    <w:rsid w:val="0016693E"/>
    <w:rsid w:val="001754CB"/>
    <w:rsid w:val="00181B6E"/>
    <w:rsid w:val="00182BDE"/>
    <w:rsid w:val="00192D1D"/>
    <w:rsid w:val="001A4094"/>
    <w:rsid w:val="001A4645"/>
    <w:rsid w:val="001A4A39"/>
    <w:rsid w:val="001B1050"/>
    <w:rsid w:val="001B582C"/>
    <w:rsid w:val="001B59C0"/>
    <w:rsid w:val="001B7091"/>
    <w:rsid w:val="001D08F4"/>
    <w:rsid w:val="001D6B83"/>
    <w:rsid w:val="001E02BB"/>
    <w:rsid w:val="001E36FC"/>
    <w:rsid w:val="001E6E49"/>
    <w:rsid w:val="001F797F"/>
    <w:rsid w:val="00203227"/>
    <w:rsid w:val="00204B00"/>
    <w:rsid w:val="00232E55"/>
    <w:rsid w:val="00255512"/>
    <w:rsid w:val="00270D16"/>
    <w:rsid w:val="00284F6D"/>
    <w:rsid w:val="00297516"/>
    <w:rsid w:val="002A23F0"/>
    <w:rsid w:val="002B039C"/>
    <w:rsid w:val="002B36A7"/>
    <w:rsid w:val="002C7471"/>
    <w:rsid w:val="002D099B"/>
    <w:rsid w:val="002D40B9"/>
    <w:rsid w:val="00312168"/>
    <w:rsid w:val="00317E4F"/>
    <w:rsid w:val="00376B48"/>
    <w:rsid w:val="003811C2"/>
    <w:rsid w:val="003816B3"/>
    <w:rsid w:val="00382331"/>
    <w:rsid w:val="00382F93"/>
    <w:rsid w:val="003903D9"/>
    <w:rsid w:val="003914D3"/>
    <w:rsid w:val="0039384F"/>
    <w:rsid w:val="00397AE7"/>
    <w:rsid w:val="003A6CD9"/>
    <w:rsid w:val="003B5470"/>
    <w:rsid w:val="003E462C"/>
    <w:rsid w:val="003F60A7"/>
    <w:rsid w:val="00412ED0"/>
    <w:rsid w:val="004134B3"/>
    <w:rsid w:val="00431AEC"/>
    <w:rsid w:val="0043504D"/>
    <w:rsid w:val="004575F9"/>
    <w:rsid w:val="00471BE8"/>
    <w:rsid w:val="00476050"/>
    <w:rsid w:val="00476B10"/>
    <w:rsid w:val="004C4036"/>
    <w:rsid w:val="004D4534"/>
    <w:rsid w:val="004E2518"/>
    <w:rsid w:val="004F2614"/>
    <w:rsid w:val="004F556D"/>
    <w:rsid w:val="00507091"/>
    <w:rsid w:val="005113C9"/>
    <w:rsid w:val="005369C5"/>
    <w:rsid w:val="005811F7"/>
    <w:rsid w:val="00582E7D"/>
    <w:rsid w:val="00595F14"/>
    <w:rsid w:val="005B7031"/>
    <w:rsid w:val="005C0CF4"/>
    <w:rsid w:val="005C3FE8"/>
    <w:rsid w:val="005D60FC"/>
    <w:rsid w:val="005E683F"/>
    <w:rsid w:val="005F3D88"/>
    <w:rsid w:val="00601EBE"/>
    <w:rsid w:val="00606FA9"/>
    <w:rsid w:val="00620015"/>
    <w:rsid w:val="006224E4"/>
    <w:rsid w:val="00694BC1"/>
    <w:rsid w:val="00695BE6"/>
    <w:rsid w:val="00695D6E"/>
    <w:rsid w:val="0069750F"/>
    <w:rsid w:val="006C307A"/>
    <w:rsid w:val="006C6657"/>
    <w:rsid w:val="006F091C"/>
    <w:rsid w:val="007377D1"/>
    <w:rsid w:val="00746D57"/>
    <w:rsid w:val="0075371A"/>
    <w:rsid w:val="00777011"/>
    <w:rsid w:val="0077721F"/>
    <w:rsid w:val="00787C0A"/>
    <w:rsid w:val="007A1BE7"/>
    <w:rsid w:val="007A6BC1"/>
    <w:rsid w:val="007E1D40"/>
    <w:rsid w:val="007E759E"/>
    <w:rsid w:val="007F0DE7"/>
    <w:rsid w:val="007F1D88"/>
    <w:rsid w:val="007F5057"/>
    <w:rsid w:val="008026C4"/>
    <w:rsid w:val="008070E0"/>
    <w:rsid w:val="00830A01"/>
    <w:rsid w:val="00846E2C"/>
    <w:rsid w:val="00855AD8"/>
    <w:rsid w:val="008909DA"/>
    <w:rsid w:val="00891572"/>
    <w:rsid w:val="0089423E"/>
    <w:rsid w:val="00897EE0"/>
    <w:rsid w:val="008C10A0"/>
    <w:rsid w:val="008D10D7"/>
    <w:rsid w:val="008F42A6"/>
    <w:rsid w:val="009017A1"/>
    <w:rsid w:val="00912CCC"/>
    <w:rsid w:val="009275AD"/>
    <w:rsid w:val="00935CB0"/>
    <w:rsid w:val="00946616"/>
    <w:rsid w:val="00960BDF"/>
    <w:rsid w:val="0096328A"/>
    <w:rsid w:val="00984501"/>
    <w:rsid w:val="009A74CD"/>
    <w:rsid w:val="009B18D2"/>
    <w:rsid w:val="009B3B15"/>
    <w:rsid w:val="009D5005"/>
    <w:rsid w:val="009F473F"/>
    <w:rsid w:val="00A00F60"/>
    <w:rsid w:val="00A201E9"/>
    <w:rsid w:val="00A22557"/>
    <w:rsid w:val="00A26F99"/>
    <w:rsid w:val="00A31809"/>
    <w:rsid w:val="00A3273E"/>
    <w:rsid w:val="00A35E17"/>
    <w:rsid w:val="00A7365C"/>
    <w:rsid w:val="00A9122B"/>
    <w:rsid w:val="00AA454D"/>
    <w:rsid w:val="00AB313D"/>
    <w:rsid w:val="00AB650D"/>
    <w:rsid w:val="00AC3235"/>
    <w:rsid w:val="00AD0E6B"/>
    <w:rsid w:val="00B27B16"/>
    <w:rsid w:val="00B57311"/>
    <w:rsid w:val="00B65C84"/>
    <w:rsid w:val="00B70327"/>
    <w:rsid w:val="00B92E71"/>
    <w:rsid w:val="00BB3B84"/>
    <w:rsid w:val="00BB4D29"/>
    <w:rsid w:val="00BC7B40"/>
    <w:rsid w:val="00BE5230"/>
    <w:rsid w:val="00C05FAD"/>
    <w:rsid w:val="00C13EBD"/>
    <w:rsid w:val="00C313CA"/>
    <w:rsid w:val="00C4081F"/>
    <w:rsid w:val="00C554EE"/>
    <w:rsid w:val="00C60305"/>
    <w:rsid w:val="00C6033C"/>
    <w:rsid w:val="00C60C84"/>
    <w:rsid w:val="00C73F6E"/>
    <w:rsid w:val="00C7722B"/>
    <w:rsid w:val="00C823EE"/>
    <w:rsid w:val="00C87934"/>
    <w:rsid w:val="00C96C16"/>
    <w:rsid w:val="00CA46D1"/>
    <w:rsid w:val="00CA6EED"/>
    <w:rsid w:val="00CB0F5A"/>
    <w:rsid w:val="00CC51A7"/>
    <w:rsid w:val="00CC704C"/>
    <w:rsid w:val="00CE2356"/>
    <w:rsid w:val="00CE78E6"/>
    <w:rsid w:val="00D02888"/>
    <w:rsid w:val="00D51DE9"/>
    <w:rsid w:val="00D70BDF"/>
    <w:rsid w:val="00D81DF6"/>
    <w:rsid w:val="00DC76FE"/>
    <w:rsid w:val="00DE15BD"/>
    <w:rsid w:val="00DE1EDC"/>
    <w:rsid w:val="00DE707F"/>
    <w:rsid w:val="00E15D66"/>
    <w:rsid w:val="00E376DD"/>
    <w:rsid w:val="00E64A40"/>
    <w:rsid w:val="00E64B5F"/>
    <w:rsid w:val="00E81F9F"/>
    <w:rsid w:val="00E96627"/>
    <w:rsid w:val="00E9744E"/>
    <w:rsid w:val="00E97631"/>
    <w:rsid w:val="00EA145A"/>
    <w:rsid w:val="00EA7198"/>
    <w:rsid w:val="00F020DD"/>
    <w:rsid w:val="00F0383E"/>
    <w:rsid w:val="00F34CEF"/>
    <w:rsid w:val="00F40501"/>
    <w:rsid w:val="00F45774"/>
    <w:rsid w:val="00F77823"/>
    <w:rsid w:val="00FA1221"/>
    <w:rsid w:val="00FE4CB0"/>
    <w:rsid w:val="00FF0BAA"/>
    <w:rsid w:val="00FF23E0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24C2"/>
  <w15:chartTrackingRefBased/>
  <w15:docId w15:val="{684B2591-CE63-4ED1-B189-DB8245D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405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797F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113C9"/>
    <w:rPr>
      <w:color w:val="808080"/>
    </w:rPr>
  </w:style>
  <w:style w:type="character" w:customStyle="1" w:styleId="1">
    <w:name w:val="Стиль1"/>
    <w:basedOn w:val="Domylnaczcionkaakapitu"/>
    <w:uiPriority w:val="1"/>
    <w:rsid w:val="005113C9"/>
  </w:style>
  <w:style w:type="character" w:styleId="Uwydatnienie">
    <w:name w:val="Emphasis"/>
    <w:basedOn w:val="Domylnaczcionkaakapitu"/>
    <w:uiPriority w:val="20"/>
    <w:qFormat/>
    <w:rsid w:val="00787C0A"/>
    <w:rPr>
      <w:i/>
      <w:iCs/>
    </w:rPr>
  </w:style>
  <w:style w:type="character" w:customStyle="1" w:styleId="2">
    <w:name w:val="Стиль2"/>
    <w:basedOn w:val="Domylnaczcionkaakapitu"/>
    <w:uiPriority w:val="1"/>
    <w:rsid w:val="00E96627"/>
    <w:rPr>
      <w:color w:val="BFBFBF" w:themeColor="background1" w:themeShade="BF"/>
    </w:rPr>
  </w:style>
  <w:style w:type="paragraph" w:styleId="Akapitzlist">
    <w:name w:val="List Paragraph"/>
    <w:basedOn w:val="Normalny"/>
    <w:uiPriority w:val="34"/>
    <w:qFormat/>
    <w:rsid w:val="008D10D7"/>
    <w:pPr>
      <w:ind w:left="720"/>
      <w:contextualSpacing/>
    </w:pPr>
  </w:style>
  <w:style w:type="character" w:customStyle="1" w:styleId="3">
    <w:name w:val="Стиль3"/>
    <w:basedOn w:val="Domylnaczcionkaakapitu"/>
    <w:uiPriority w:val="1"/>
    <w:rsid w:val="00024568"/>
    <w:rPr>
      <w:u w:val="single"/>
    </w:rPr>
  </w:style>
  <w:style w:type="character" w:customStyle="1" w:styleId="4">
    <w:name w:val="Стиль4"/>
    <w:basedOn w:val="Domylnaczcionkaakapitu"/>
    <w:uiPriority w:val="1"/>
    <w:rsid w:val="00024568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mar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amar@seama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AB428B7E1E49FD95A93A85FDB69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3FA59-34DB-452D-8290-40ED33699E47}"/>
      </w:docPartPr>
      <w:docPartBody>
        <w:p w:rsidR="00DF647F" w:rsidRDefault="00866345" w:rsidP="00866345">
          <w:pPr>
            <w:pStyle w:val="D4AB428B7E1E49FD95A93A85FDB69118"/>
          </w:pPr>
          <w:r w:rsidRPr="000B7598">
            <w:rPr>
              <w:rStyle w:val="Tekstzastpczy"/>
            </w:rPr>
            <w:t>Выберите элемент.</w:t>
          </w:r>
        </w:p>
      </w:docPartBody>
    </w:docPart>
    <w:docPart>
      <w:docPartPr>
        <w:name w:val="80FF1EAE719F497593ED3EFFDD0D4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28F38-B9B2-4A1F-B22E-6FA4643FB92B}"/>
      </w:docPartPr>
      <w:docPartBody>
        <w:p w:rsidR="00D847D1" w:rsidRDefault="007127E9" w:rsidP="007127E9">
          <w:pPr>
            <w:pStyle w:val="80FF1EAE719F497593ED3EFFDD0D417F"/>
          </w:pPr>
          <w:r>
            <w:rPr>
              <w:lang w:val="en-US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D"/>
    <w:rsid w:val="00144C6C"/>
    <w:rsid w:val="002808A9"/>
    <w:rsid w:val="00303DAB"/>
    <w:rsid w:val="003059ED"/>
    <w:rsid w:val="003074F4"/>
    <w:rsid w:val="0032177D"/>
    <w:rsid w:val="004164D6"/>
    <w:rsid w:val="004218D9"/>
    <w:rsid w:val="00513176"/>
    <w:rsid w:val="005D19DA"/>
    <w:rsid w:val="005D1AD2"/>
    <w:rsid w:val="00602B87"/>
    <w:rsid w:val="006054BA"/>
    <w:rsid w:val="006F24B7"/>
    <w:rsid w:val="007127E9"/>
    <w:rsid w:val="007B4042"/>
    <w:rsid w:val="00862766"/>
    <w:rsid w:val="00866345"/>
    <w:rsid w:val="00945D92"/>
    <w:rsid w:val="0098791E"/>
    <w:rsid w:val="009F22E8"/>
    <w:rsid w:val="00A36D15"/>
    <w:rsid w:val="00A57F84"/>
    <w:rsid w:val="00B62CA5"/>
    <w:rsid w:val="00B6695D"/>
    <w:rsid w:val="00BA512C"/>
    <w:rsid w:val="00BD63C9"/>
    <w:rsid w:val="00BE382D"/>
    <w:rsid w:val="00C068F0"/>
    <w:rsid w:val="00C54EF2"/>
    <w:rsid w:val="00D847D1"/>
    <w:rsid w:val="00DF647F"/>
    <w:rsid w:val="00E11BDE"/>
    <w:rsid w:val="00E24D7F"/>
    <w:rsid w:val="00E525FD"/>
    <w:rsid w:val="00E570B8"/>
    <w:rsid w:val="00EE1B8A"/>
    <w:rsid w:val="00EF39D7"/>
    <w:rsid w:val="00F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27E9"/>
    <w:rPr>
      <w:color w:val="808080"/>
    </w:rPr>
  </w:style>
  <w:style w:type="paragraph" w:customStyle="1" w:styleId="D4AB428B7E1E49FD95A93A85FDB69118">
    <w:name w:val="D4AB428B7E1E49FD95A93A85FDB69118"/>
    <w:rsid w:val="00866345"/>
  </w:style>
  <w:style w:type="paragraph" w:customStyle="1" w:styleId="80FF1EAE719F497593ED3EFFDD0D417F">
    <w:name w:val="80FF1EAE719F497593ED3EFFDD0D417F"/>
    <w:rsid w:val="00712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AAAB-A442-4DC2-9755-CEE97022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Seamar s.c.</vt:lpstr>
    </vt:vector>
  </TitlesOfParts>
  <Company/>
  <LinksUpToDate>false</LinksUpToDate>
  <CharactersWithSpaces>15709</CharactersWithSpaces>
  <SharedDoc>false</SharedDoc>
  <HLinks>
    <vt:vector size="12" baseType="variant">
      <vt:variant>
        <vt:i4>5046277</vt:i4>
      </vt:variant>
      <vt:variant>
        <vt:i4>3</vt:i4>
      </vt:variant>
      <vt:variant>
        <vt:i4>0</vt:i4>
      </vt:variant>
      <vt:variant>
        <vt:i4>5</vt:i4>
      </vt:variant>
      <vt:variant>
        <vt:lpwstr>http://www.jstarmaritime.com/</vt:lpwstr>
      </vt:variant>
      <vt:variant>
        <vt:lpwstr/>
      </vt:variant>
      <vt:variant>
        <vt:i4>1310775</vt:i4>
      </vt:variant>
      <vt:variant>
        <vt:i4>0</vt:i4>
      </vt:variant>
      <vt:variant>
        <vt:i4>0</vt:i4>
      </vt:variant>
      <vt:variant>
        <vt:i4>5</vt:i4>
      </vt:variant>
      <vt:variant>
        <vt:lpwstr>mailto:cv@jstarmaritime.com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Seamar s.c.</dc:title>
  <dc:subject/>
  <dc:creator>AK</dc:creator>
  <cp:keywords/>
  <dc:description/>
  <cp:lastModifiedBy>SEAMAR SC</cp:lastModifiedBy>
  <cp:revision>2</cp:revision>
  <cp:lastPrinted>2018-11-28T19:08:00Z</cp:lastPrinted>
  <dcterms:created xsi:type="dcterms:W3CDTF">2023-09-11T08:38:00Z</dcterms:created>
  <dcterms:modified xsi:type="dcterms:W3CDTF">2023-09-11T08:38:00Z</dcterms:modified>
</cp:coreProperties>
</file>